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600" w:rsidRDefault="00630600" w:rsidP="00630600">
      <w:pPr>
        <w:pStyle w:val="Heading1"/>
      </w:pPr>
      <w:bookmarkStart w:id="0" w:name="_GoBack"/>
      <w:bookmarkEnd w:id="0"/>
      <w:r>
        <w:t>Slektsfosterhjem i Norden – opplæring og oppfølging</w:t>
      </w:r>
    </w:p>
    <w:p w:rsidR="000B0DF7" w:rsidRPr="000B0DF7" w:rsidRDefault="000B0DF7" w:rsidP="000B0DF7">
      <w:pPr>
        <w:spacing w:after="0"/>
        <w:rPr>
          <w:rFonts w:ascii="Verdana" w:hAnsi="Verdana" w:cs="Verdana"/>
          <w:i/>
          <w:iCs/>
        </w:rPr>
      </w:pPr>
    </w:p>
    <w:p w:rsidR="000B0DF7" w:rsidRPr="00C23C08" w:rsidRDefault="00E9753C" w:rsidP="000B0DF7">
      <w:pPr>
        <w:rPr>
          <w:rFonts w:ascii="Verdana" w:hAnsi="Verdana"/>
          <w:bCs/>
          <w:i/>
        </w:rPr>
      </w:pPr>
      <w:r w:rsidRPr="00C23C08">
        <w:rPr>
          <w:rFonts w:ascii="Verdana" w:hAnsi="Verdana"/>
          <w:i/>
        </w:rPr>
        <w:t>D</w:t>
      </w:r>
      <w:r w:rsidR="00285F15" w:rsidRPr="00C23C08">
        <w:rPr>
          <w:rFonts w:ascii="Verdana" w:hAnsi="Verdana"/>
          <w:i/>
        </w:rPr>
        <w:t xml:space="preserve">et </w:t>
      </w:r>
      <w:r w:rsidRPr="00C23C08">
        <w:rPr>
          <w:rFonts w:ascii="Verdana" w:hAnsi="Verdana"/>
          <w:i/>
        </w:rPr>
        <w:t>er</w:t>
      </w:r>
      <w:r w:rsidR="00285F15" w:rsidRPr="00C23C08">
        <w:rPr>
          <w:rFonts w:ascii="Verdana" w:hAnsi="Verdana"/>
          <w:i/>
        </w:rPr>
        <w:t xml:space="preserve"> utarbeidet egne opplæringstiltak for slektsfosterhjem</w:t>
      </w:r>
      <w:r w:rsidRPr="00C23C08">
        <w:rPr>
          <w:rFonts w:ascii="Verdana" w:hAnsi="Verdana"/>
          <w:i/>
        </w:rPr>
        <w:t xml:space="preserve"> i flere av de nordiske land, men </w:t>
      </w:r>
      <w:r w:rsidR="000B0DF7" w:rsidRPr="00C23C08">
        <w:rPr>
          <w:rFonts w:ascii="Verdana" w:hAnsi="Verdana"/>
          <w:i/>
        </w:rPr>
        <w:t xml:space="preserve">ikke </w:t>
      </w:r>
      <w:r w:rsidRPr="00C23C08">
        <w:rPr>
          <w:rFonts w:ascii="Verdana" w:hAnsi="Verdana"/>
          <w:i/>
        </w:rPr>
        <w:t xml:space="preserve">alle </w:t>
      </w:r>
      <w:r w:rsidR="00285F15" w:rsidRPr="00C23C08">
        <w:rPr>
          <w:rFonts w:ascii="Verdana" w:hAnsi="Verdana"/>
          <w:i/>
        </w:rPr>
        <w:t xml:space="preserve">slektsfosterforeldre får tilbud om disse. </w:t>
      </w:r>
      <w:r w:rsidR="00127DA6">
        <w:rPr>
          <w:rFonts w:ascii="Verdana" w:hAnsi="Verdana"/>
          <w:bCs/>
          <w:i/>
        </w:rPr>
        <w:t>T</w:t>
      </w:r>
      <w:r w:rsidR="000B0DF7" w:rsidRPr="00C23C08">
        <w:rPr>
          <w:rFonts w:ascii="Verdana" w:hAnsi="Verdana"/>
          <w:bCs/>
          <w:i/>
        </w:rPr>
        <w:t xml:space="preserve">ilbudet om opplæring og veiledning for slektsfosterhjem </w:t>
      </w:r>
      <w:r w:rsidR="00127DA6">
        <w:rPr>
          <w:rFonts w:ascii="Verdana" w:hAnsi="Verdana"/>
          <w:bCs/>
          <w:i/>
        </w:rPr>
        <w:t>må</w:t>
      </w:r>
      <w:r w:rsidR="000B0DF7" w:rsidRPr="00C23C08">
        <w:rPr>
          <w:rFonts w:ascii="Verdana" w:hAnsi="Verdana"/>
          <w:bCs/>
          <w:i/>
        </w:rPr>
        <w:t xml:space="preserve"> styrkes, og det må tilrettelegges bedre for at slektsfosterforeldrene kan delta i opplærings- og veiledningstiltak. </w:t>
      </w:r>
    </w:p>
    <w:p w:rsidR="00285F15" w:rsidRDefault="00285F15" w:rsidP="00C37FCD">
      <w:pPr>
        <w:spacing w:after="0"/>
        <w:rPr>
          <w:rFonts w:ascii="Verdana" w:hAnsi="Verdana"/>
        </w:rPr>
      </w:pPr>
      <w:r>
        <w:rPr>
          <w:rFonts w:ascii="Verdana" w:hAnsi="Verdana"/>
        </w:rPr>
        <w:t>I 2011- 2012 gjennomførte NOFCA et prosjekt om oppfølging, veiledning og opplæring for slektsfosterhjem i de nordiske land.</w:t>
      </w:r>
      <w:r w:rsidRPr="00285F15">
        <w:rPr>
          <w:rFonts w:ascii="Verdana" w:hAnsi="Verdana"/>
        </w:rPr>
        <w:t xml:space="preserve"> N</w:t>
      </w:r>
      <w:r w:rsidR="00CA4E9E">
        <w:rPr>
          <w:rFonts w:ascii="Verdana" w:hAnsi="Verdana"/>
        </w:rPr>
        <w:t>OFCA (N</w:t>
      </w:r>
      <w:r w:rsidRPr="00285F15">
        <w:rPr>
          <w:rFonts w:ascii="Verdana" w:hAnsi="Verdana"/>
        </w:rPr>
        <w:t>ordic Foster Care Association),</w:t>
      </w:r>
      <w:r w:rsidR="000B0DF7">
        <w:rPr>
          <w:rFonts w:ascii="Verdana" w:hAnsi="Verdana"/>
        </w:rPr>
        <w:t xml:space="preserve"> </w:t>
      </w:r>
      <w:r w:rsidRPr="00285F15">
        <w:rPr>
          <w:rFonts w:ascii="Verdana" w:hAnsi="Verdana"/>
        </w:rPr>
        <w:t xml:space="preserve">er et faglig nettverk som består </w:t>
      </w:r>
      <w:r w:rsidRPr="00902A47">
        <w:rPr>
          <w:rFonts w:ascii="Verdana" w:hAnsi="Verdana"/>
        </w:rPr>
        <w:t>av fosterhjemsforeninge</w:t>
      </w:r>
      <w:r w:rsidR="00E9753C">
        <w:rPr>
          <w:rFonts w:ascii="Verdana" w:hAnsi="Verdana"/>
        </w:rPr>
        <w:t>ne</w:t>
      </w:r>
      <w:r w:rsidRPr="00902A47">
        <w:rPr>
          <w:rFonts w:ascii="Verdana" w:hAnsi="Verdana"/>
        </w:rPr>
        <w:t xml:space="preserve">, </w:t>
      </w:r>
      <w:r w:rsidR="00E9753C" w:rsidRPr="00902A47">
        <w:rPr>
          <w:rFonts w:ascii="Verdana" w:hAnsi="Verdana"/>
        </w:rPr>
        <w:t xml:space="preserve">andre organisasjoner </w:t>
      </w:r>
      <w:r w:rsidR="00E9753C">
        <w:rPr>
          <w:rFonts w:ascii="Verdana" w:hAnsi="Verdana"/>
        </w:rPr>
        <w:t xml:space="preserve">og enkelte </w:t>
      </w:r>
      <w:r w:rsidRPr="00902A47">
        <w:rPr>
          <w:rFonts w:ascii="Verdana" w:hAnsi="Verdana"/>
        </w:rPr>
        <w:t xml:space="preserve">myndigheter i de </w:t>
      </w:r>
      <w:r>
        <w:rPr>
          <w:rFonts w:ascii="Verdana" w:hAnsi="Verdana"/>
        </w:rPr>
        <w:t xml:space="preserve">syv </w:t>
      </w:r>
      <w:r w:rsidRPr="00902A47">
        <w:rPr>
          <w:rFonts w:ascii="Verdana" w:hAnsi="Verdana"/>
        </w:rPr>
        <w:t xml:space="preserve">nordiske land. </w:t>
      </w:r>
      <w:r w:rsidR="00E049DF" w:rsidRPr="00902A47">
        <w:rPr>
          <w:rFonts w:ascii="Verdana" w:hAnsi="Verdana"/>
        </w:rPr>
        <w:t xml:space="preserve">Prosjektet </w:t>
      </w:r>
      <w:r w:rsidR="00127DA6">
        <w:rPr>
          <w:rFonts w:ascii="Verdana" w:hAnsi="Verdana"/>
        </w:rPr>
        <w:t xml:space="preserve">ble støttet </w:t>
      </w:r>
      <w:r w:rsidR="00E049DF" w:rsidRPr="00902A47">
        <w:rPr>
          <w:rFonts w:ascii="Verdana" w:hAnsi="Verdana"/>
        </w:rPr>
        <w:t xml:space="preserve">økonomisk </w:t>
      </w:r>
      <w:r w:rsidR="00127DA6">
        <w:rPr>
          <w:rFonts w:ascii="Verdana" w:hAnsi="Verdana"/>
        </w:rPr>
        <w:t xml:space="preserve">av </w:t>
      </w:r>
      <w:r w:rsidR="00E049DF" w:rsidRPr="00902A47">
        <w:rPr>
          <w:rFonts w:ascii="Verdana" w:hAnsi="Verdana"/>
        </w:rPr>
        <w:t xml:space="preserve">Nordplus Voksen.  </w:t>
      </w:r>
    </w:p>
    <w:p w:rsidR="00E049DF" w:rsidRDefault="00E049DF" w:rsidP="00E049DF">
      <w:pPr>
        <w:spacing w:after="0"/>
        <w:rPr>
          <w:rFonts w:ascii="Verdana" w:hAnsi="Verdana"/>
        </w:rPr>
      </w:pPr>
    </w:p>
    <w:p w:rsidR="00E9753C" w:rsidRDefault="00E049DF" w:rsidP="000B0DF7">
      <w:pPr>
        <w:spacing w:after="0"/>
        <w:rPr>
          <w:rFonts w:ascii="Verdana" w:hAnsi="Verdana"/>
          <w:color w:val="000000" w:themeColor="text1"/>
        </w:rPr>
      </w:pPr>
      <w:r>
        <w:rPr>
          <w:rFonts w:ascii="Verdana" w:hAnsi="Verdana"/>
        </w:rPr>
        <w:t>I de nordiske land, m</w:t>
      </w:r>
      <w:r w:rsidRPr="00902A47">
        <w:rPr>
          <w:rFonts w:ascii="Verdana" w:hAnsi="Verdana"/>
        </w:rPr>
        <w:t xml:space="preserve">ed unntak av Grønland, er det lovfestet at ved plassering i fosterhjem </w:t>
      </w:r>
      <w:r>
        <w:rPr>
          <w:rFonts w:ascii="Verdana" w:hAnsi="Verdana"/>
        </w:rPr>
        <w:t>skal myndighetene</w:t>
      </w:r>
      <w:r w:rsidRPr="00902A47">
        <w:rPr>
          <w:rFonts w:ascii="Verdana" w:hAnsi="Verdana"/>
        </w:rPr>
        <w:t xml:space="preserve"> vurdere om barnet kan plasseres hos egen slekt eller nettverk. </w:t>
      </w:r>
      <w:r w:rsidR="000B0DF7">
        <w:rPr>
          <w:rFonts w:ascii="Verdana" w:hAnsi="Verdana"/>
          <w:color w:val="000000" w:themeColor="text1"/>
        </w:rPr>
        <w:t>S</w:t>
      </w:r>
      <w:r w:rsidR="000B0DF7" w:rsidRPr="003513B4">
        <w:rPr>
          <w:rFonts w:ascii="Verdana" w:hAnsi="Verdana"/>
          <w:color w:val="000000" w:themeColor="text1"/>
        </w:rPr>
        <w:t>lekts</w:t>
      </w:r>
      <w:r w:rsidR="000B0DF7">
        <w:rPr>
          <w:rFonts w:ascii="Verdana" w:hAnsi="Verdana"/>
          <w:color w:val="000000" w:themeColor="text1"/>
        </w:rPr>
        <w:t>- og nettverks</w:t>
      </w:r>
      <w:r w:rsidR="000B0DF7" w:rsidRPr="003513B4">
        <w:rPr>
          <w:rFonts w:ascii="Verdana" w:hAnsi="Verdana"/>
          <w:color w:val="000000" w:themeColor="text1"/>
        </w:rPr>
        <w:t xml:space="preserve">fosterhjem </w:t>
      </w:r>
      <w:r w:rsidR="000B0DF7">
        <w:rPr>
          <w:rFonts w:ascii="Verdana" w:hAnsi="Verdana"/>
          <w:color w:val="000000" w:themeColor="text1"/>
        </w:rPr>
        <w:t>i de nordiske land som er godkjent av myndighetene</w:t>
      </w:r>
      <w:r w:rsidR="00CA4E9E">
        <w:rPr>
          <w:rFonts w:ascii="Verdana" w:hAnsi="Verdana"/>
          <w:color w:val="000000" w:themeColor="text1"/>
        </w:rPr>
        <w:t>,</w:t>
      </w:r>
      <w:r w:rsidR="000B0DF7">
        <w:rPr>
          <w:rFonts w:ascii="Verdana" w:hAnsi="Verdana"/>
          <w:color w:val="000000" w:themeColor="text1"/>
        </w:rPr>
        <w:t xml:space="preserve"> skal </w:t>
      </w:r>
      <w:r w:rsidR="000B0DF7" w:rsidRPr="003513B4">
        <w:rPr>
          <w:rFonts w:ascii="Verdana" w:hAnsi="Verdana"/>
          <w:color w:val="000000" w:themeColor="text1"/>
        </w:rPr>
        <w:t xml:space="preserve">likestilles </w:t>
      </w:r>
      <w:r w:rsidR="000B0DF7">
        <w:rPr>
          <w:rFonts w:ascii="Verdana" w:hAnsi="Verdana"/>
          <w:color w:val="000000" w:themeColor="text1"/>
        </w:rPr>
        <w:t xml:space="preserve">ordinære fosterforeldre når det gjelder </w:t>
      </w:r>
      <w:r w:rsidR="00127DA6">
        <w:rPr>
          <w:rFonts w:ascii="Verdana" w:hAnsi="Verdana"/>
          <w:color w:val="000000" w:themeColor="text1"/>
        </w:rPr>
        <w:t xml:space="preserve">tilbud om </w:t>
      </w:r>
      <w:r w:rsidR="000B0DF7">
        <w:rPr>
          <w:rFonts w:ascii="Verdana" w:hAnsi="Verdana"/>
          <w:color w:val="000000" w:themeColor="text1"/>
        </w:rPr>
        <w:t xml:space="preserve">opplæring og veiledning. </w:t>
      </w:r>
      <w:r w:rsidR="00E9753C">
        <w:rPr>
          <w:rFonts w:ascii="Verdana" w:hAnsi="Verdana"/>
          <w:color w:val="000000" w:themeColor="text1"/>
        </w:rPr>
        <w:t xml:space="preserve"> </w:t>
      </w:r>
    </w:p>
    <w:p w:rsidR="00E049DF" w:rsidRPr="00902A47" w:rsidRDefault="00E049DF" w:rsidP="00E049DF">
      <w:pPr>
        <w:spacing w:after="0"/>
        <w:rPr>
          <w:rFonts w:ascii="Verdana" w:hAnsi="Verdana"/>
        </w:rPr>
      </w:pPr>
    </w:p>
    <w:p w:rsidR="00127DA6" w:rsidRDefault="00E9753C" w:rsidP="00127DA6">
      <w:pPr>
        <w:spacing w:after="0"/>
        <w:rPr>
          <w:rFonts w:ascii="Verdana" w:hAnsi="Verdana"/>
        </w:rPr>
      </w:pPr>
      <w:r>
        <w:rPr>
          <w:rFonts w:ascii="Verdana" w:hAnsi="Verdana"/>
        </w:rPr>
        <w:t xml:space="preserve">I dette prosjektet er </w:t>
      </w:r>
      <w:r w:rsidR="00E049DF" w:rsidRPr="00902A47">
        <w:rPr>
          <w:rFonts w:ascii="Verdana" w:hAnsi="Verdana"/>
        </w:rPr>
        <w:t xml:space="preserve">58 slektsfosterforeldre </w:t>
      </w:r>
      <w:r w:rsidR="00C0056E">
        <w:rPr>
          <w:rFonts w:ascii="Verdana" w:hAnsi="Verdana"/>
        </w:rPr>
        <w:t>fra alle de syv nordiske land b</w:t>
      </w:r>
      <w:r w:rsidR="000B0DF7">
        <w:rPr>
          <w:rFonts w:ascii="Verdana" w:hAnsi="Verdana"/>
        </w:rPr>
        <w:t>litt intervjuet</w:t>
      </w:r>
      <w:r w:rsidR="00C0056E">
        <w:rPr>
          <w:rFonts w:ascii="Verdana" w:hAnsi="Verdana"/>
        </w:rPr>
        <w:t>. De har fortalt o</w:t>
      </w:r>
      <w:r w:rsidR="000B0DF7">
        <w:rPr>
          <w:rFonts w:ascii="Verdana" w:hAnsi="Verdana"/>
        </w:rPr>
        <w:t>m sine</w:t>
      </w:r>
      <w:r w:rsidR="00C0056E" w:rsidRPr="00C0056E">
        <w:rPr>
          <w:rFonts w:ascii="Verdana" w:hAnsi="Verdana"/>
        </w:rPr>
        <w:t xml:space="preserve"> </w:t>
      </w:r>
      <w:r w:rsidR="00C0056E" w:rsidRPr="00902A47">
        <w:rPr>
          <w:rFonts w:ascii="Verdana" w:hAnsi="Verdana"/>
        </w:rPr>
        <w:t xml:space="preserve">erfaringer </w:t>
      </w:r>
      <w:r w:rsidR="00C0056E">
        <w:rPr>
          <w:rFonts w:ascii="Verdana" w:hAnsi="Verdana"/>
        </w:rPr>
        <w:t xml:space="preserve">med </w:t>
      </w:r>
      <w:r w:rsidR="00C0056E" w:rsidRPr="00902A47">
        <w:rPr>
          <w:rFonts w:ascii="Verdana" w:hAnsi="Verdana"/>
        </w:rPr>
        <w:t>opplæring, veiledning og oppfølging fra barnevernet</w:t>
      </w:r>
      <w:r w:rsidR="00C0056E">
        <w:rPr>
          <w:rFonts w:ascii="Verdana" w:hAnsi="Verdana"/>
        </w:rPr>
        <w:t xml:space="preserve"> knyttet opp til de</w:t>
      </w:r>
      <w:r>
        <w:rPr>
          <w:rFonts w:ascii="Verdana" w:hAnsi="Verdana"/>
        </w:rPr>
        <w:t xml:space="preserve"> </w:t>
      </w:r>
      <w:r w:rsidR="00E049DF" w:rsidRPr="00902A47">
        <w:rPr>
          <w:rFonts w:ascii="Verdana" w:hAnsi="Verdana"/>
        </w:rPr>
        <w:t xml:space="preserve">utfordringer </w:t>
      </w:r>
      <w:r w:rsidR="00C0056E">
        <w:rPr>
          <w:rFonts w:ascii="Verdana" w:hAnsi="Verdana"/>
        </w:rPr>
        <w:t>de har møtt som s</w:t>
      </w:r>
      <w:r>
        <w:rPr>
          <w:rFonts w:ascii="Verdana" w:hAnsi="Verdana"/>
        </w:rPr>
        <w:t>lektsfosterforeldre</w:t>
      </w:r>
      <w:r w:rsidR="00C0056E">
        <w:rPr>
          <w:rFonts w:ascii="Verdana" w:hAnsi="Verdana"/>
        </w:rPr>
        <w:t>. I tillegg har de kommet med forslag til hvordan dette kan forbedres.</w:t>
      </w:r>
      <w:r>
        <w:rPr>
          <w:rFonts w:ascii="Verdana" w:hAnsi="Verdana"/>
        </w:rPr>
        <w:t xml:space="preserve"> </w:t>
      </w:r>
      <w:r w:rsidR="007D598A" w:rsidRPr="009C723C">
        <w:rPr>
          <w:rFonts w:ascii="Verdana" w:hAnsi="Verdana"/>
        </w:rPr>
        <w:t>Noen av slektsfosterforeldrene har opplevd å få god og tilstrekkel</w:t>
      </w:r>
      <w:r>
        <w:rPr>
          <w:rFonts w:ascii="Verdana" w:hAnsi="Verdana"/>
        </w:rPr>
        <w:t xml:space="preserve">ig hjelp </w:t>
      </w:r>
      <w:r w:rsidR="007D598A" w:rsidRPr="009C723C">
        <w:rPr>
          <w:rFonts w:ascii="Verdana" w:hAnsi="Verdana"/>
        </w:rPr>
        <w:t>gjennom opplæring, veiledning og opp</w:t>
      </w:r>
      <w:r w:rsidR="007D598A">
        <w:rPr>
          <w:rFonts w:ascii="Verdana" w:hAnsi="Verdana"/>
        </w:rPr>
        <w:t>følgingen fra kommunen, m</w:t>
      </w:r>
      <w:r w:rsidR="007D598A" w:rsidRPr="009C723C">
        <w:rPr>
          <w:rFonts w:ascii="Verdana" w:hAnsi="Verdana"/>
        </w:rPr>
        <w:t xml:space="preserve">ens andre igjen </w:t>
      </w:r>
      <w:r w:rsidR="007D598A">
        <w:rPr>
          <w:rFonts w:ascii="Verdana" w:hAnsi="Verdana"/>
        </w:rPr>
        <w:t xml:space="preserve">ikke </w:t>
      </w:r>
      <w:r w:rsidR="007D598A" w:rsidRPr="009C723C">
        <w:rPr>
          <w:rFonts w:ascii="Verdana" w:hAnsi="Verdana"/>
        </w:rPr>
        <w:t xml:space="preserve">har opplevd </w:t>
      </w:r>
      <w:r w:rsidR="007D598A">
        <w:rPr>
          <w:rFonts w:ascii="Verdana" w:hAnsi="Verdana"/>
        </w:rPr>
        <w:t>dette.</w:t>
      </w:r>
      <w:r w:rsidR="007D598A" w:rsidRPr="00462E25">
        <w:rPr>
          <w:rFonts w:ascii="Verdana" w:hAnsi="Verdana"/>
        </w:rPr>
        <w:t xml:space="preserve"> </w:t>
      </w:r>
      <w:r w:rsidR="00127DA6" w:rsidRPr="009C723C">
        <w:rPr>
          <w:rFonts w:ascii="Verdana" w:hAnsi="Verdana"/>
        </w:rPr>
        <w:t xml:space="preserve">Noe av det mest nyttige ved å delta i opplæring og gruppeveiledning er å treffe andre fosterforeldre, </w:t>
      </w:r>
    </w:p>
    <w:p w:rsidR="00C23C08" w:rsidRDefault="00127DA6" w:rsidP="00C23C08">
      <w:pPr>
        <w:spacing w:after="0"/>
        <w:rPr>
          <w:rFonts w:ascii="Verdana" w:hAnsi="Verdana"/>
        </w:rPr>
      </w:pPr>
      <w:r w:rsidRPr="009C723C">
        <w:rPr>
          <w:rFonts w:ascii="Verdana" w:hAnsi="Verdana"/>
        </w:rPr>
        <w:t>spesie</w:t>
      </w:r>
      <w:r>
        <w:rPr>
          <w:rFonts w:ascii="Verdana" w:hAnsi="Verdana"/>
        </w:rPr>
        <w:t xml:space="preserve">lt andre </w:t>
      </w:r>
      <w:r w:rsidRPr="009C723C">
        <w:rPr>
          <w:rFonts w:ascii="Verdana" w:hAnsi="Verdana"/>
        </w:rPr>
        <w:t>slektsfosterforeldre</w:t>
      </w:r>
      <w:r>
        <w:rPr>
          <w:rFonts w:ascii="Verdana" w:hAnsi="Verdana"/>
        </w:rPr>
        <w:t xml:space="preserve">. Ikke alle kommuner </w:t>
      </w:r>
      <w:r w:rsidR="007D598A" w:rsidRPr="009C723C">
        <w:rPr>
          <w:rFonts w:ascii="Verdana" w:hAnsi="Verdana"/>
        </w:rPr>
        <w:t xml:space="preserve">klarer å følge opp </w:t>
      </w:r>
      <w:r>
        <w:rPr>
          <w:rFonts w:ascii="Verdana" w:hAnsi="Verdana"/>
        </w:rPr>
        <w:t xml:space="preserve">de </w:t>
      </w:r>
      <w:r w:rsidR="007D598A" w:rsidRPr="009C723C">
        <w:rPr>
          <w:rFonts w:ascii="Verdana" w:hAnsi="Verdana"/>
        </w:rPr>
        <w:t>lovpålagte oppg</w:t>
      </w:r>
      <w:r w:rsidR="007D598A">
        <w:rPr>
          <w:rFonts w:ascii="Verdana" w:hAnsi="Verdana"/>
        </w:rPr>
        <w:t xml:space="preserve">aver innen </w:t>
      </w:r>
      <w:r w:rsidR="00C0056E">
        <w:rPr>
          <w:rFonts w:ascii="Verdana" w:hAnsi="Verdana"/>
        </w:rPr>
        <w:t xml:space="preserve">oppfølging, veiledning og opplæring av slektsfosterforeldre. </w:t>
      </w:r>
      <w:r w:rsidR="007D598A" w:rsidRPr="009C723C">
        <w:rPr>
          <w:rFonts w:ascii="Verdana" w:hAnsi="Verdana"/>
        </w:rPr>
        <w:t>Her er det store variasjone</w:t>
      </w:r>
      <w:r w:rsidR="00C23C08">
        <w:rPr>
          <w:rFonts w:ascii="Verdana" w:hAnsi="Verdana"/>
        </w:rPr>
        <w:t xml:space="preserve">r, og det på tvers av landene. </w:t>
      </w:r>
    </w:p>
    <w:p w:rsidR="00C23C08" w:rsidRDefault="00C23C08" w:rsidP="007D598A">
      <w:pPr>
        <w:spacing w:after="0"/>
        <w:rPr>
          <w:rFonts w:ascii="Verdana" w:hAnsi="Verdana"/>
          <w:b/>
        </w:rPr>
      </w:pPr>
    </w:p>
    <w:p w:rsidR="000B0DF7" w:rsidRPr="00C23C08" w:rsidRDefault="00C23C08" w:rsidP="007D598A">
      <w:pPr>
        <w:spacing w:after="0"/>
        <w:rPr>
          <w:rFonts w:ascii="Verdana" w:hAnsi="Verdana"/>
          <w:b/>
        </w:rPr>
      </w:pPr>
      <w:r w:rsidRPr="00C23C08">
        <w:rPr>
          <w:rFonts w:ascii="Verdana" w:hAnsi="Verdana"/>
          <w:b/>
        </w:rPr>
        <w:t>Prosjektets a</w:t>
      </w:r>
      <w:r w:rsidR="000B0DF7" w:rsidRPr="00C23C08">
        <w:rPr>
          <w:rFonts w:ascii="Verdana" w:hAnsi="Verdana"/>
          <w:b/>
        </w:rPr>
        <w:t>n</w:t>
      </w:r>
      <w:r w:rsidRPr="00C23C08">
        <w:rPr>
          <w:rFonts w:ascii="Verdana" w:hAnsi="Verdana"/>
          <w:b/>
        </w:rPr>
        <w:t>b</w:t>
      </w:r>
      <w:r w:rsidR="000B0DF7" w:rsidRPr="00C23C08">
        <w:rPr>
          <w:rFonts w:ascii="Verdana" w:hAnsi="Verdana"/>
          <w:b/>
        </w:rPr>
        <w:t>efalinger</w:t>
      </w:r>
    </w:p>
    <w:p w:rsidR="007D598A" w:rsidRDefault="007D598A" w:rsidP="009224EE">
      <w:pPr>
        <w:spacing w:after="0"/>
        <w:rPr>
          <w:rFonts w:ascii="Verdana" w:hAnsi="Verdana"/>
        </w:rPr>
      </w:pPr>
      <w:r>
        <w:rPr>
          <w:rFonts w:ascii="Verdana" w:hAnsi="Verdana"/>
        </w:rPr>
        <w:t>NOFCA vil anbefale at det fra myndighetenes side e</w:t>
      </w:r>
      <w:r w:rsidRPr="009C723C">
        <w:rPr>
          <w:rFonts w:ascii="Verdana" w:hAnsi="Verdana"/>
        </w:rPr>
        <w:t>tablere</w:t>
      </w:r>
      <w:r>
        <w:rPr>
          <w:rFonts w:ascii="Verdana" w:hAnsi="Verdana"/>
        </w:rPr>
        <w:t>s</w:t>
      </w:r>
      <w:r w:rsidRPr="009C723C">
        <w:rPr>
          <w:rFonts w:ascii="Verdana" w:hAnsi="Verdana"/>
        </w:rPr>
        <w:t xml:space="preserve"> et </w:t>
      </w:r>
      <w:r>
        <w:rPr>
          <w:rFonts w:ascii="Verdana" w:hAnsi="Verdana"/>
        </w:rPr>
        <w:t>n</w:t>
      </w:r>
      <w:r w:rsidRPr="009C723C">
        <w:rPr>
          <w:rFonts w:ascii="Verdana" w:hAnsi="Verdana"/>
        </w:rPr>
        <w:t>ordisk nettverk</w:t>
      </w:r>
      <w:r>
        <w:rPr>
          <w:rFonts w:ascii="Verdana" w:hAnsi="Verdana"/>
        </w:rPr>
        <w:t xml:space="preserve"> for slektsfosterhjemsomsorgen.</w:t>
      </w:r>
      <w:r w:rsidRPr="009C723C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Dette for å </w:t>
      </w:r>
      <w:r w:rsidRPr="009C723C">
        <w:rPr>
          <w:rFonts w:ascii="Verdana" w:hAnsi="Verdana"/>
        </w:rPr>
        <w:t xml:space="preserve">få </w:t>
      </w:r>
      <w:r>
        <w:rPr>
          <w:rFonts w:ascii="Verdana" w:hAnsi="Verdana"/>
        </w:rPr>
        <w:t xml:space="preserve">samlet all den </w:t>
      </w:r>
      <w:r w:rsidRPr="009C723C">
        <w:rPr>
          <w:rFonts w:ascii="Verdana" w:hAnsi="Verdana"/>
        </w:rPr>
        <w:t xml:space="preserve">kunnskap om slektsfosterhjem </w:t>
      </w:r>
      <w:r>
        <w:rPr>
          <w:rFonts w:ascii="Verdana" w:hAnsi="Verdana"/>
        </w:rPr>
        <w:t xml:space="preserve">som finnes i Norden og gjøre den mer tilgjengelig for alle som jobber med slektsfosterhjem. </w:t>
      </w:r>
    </w:p>
    <w:p w:rsidR="007D598A" w:rsidRDefault="007D598A" w:rsidP="007D598A">
      <w:pPr>
        <w:spacing w:after="0"/>
        <w:rPr>
          <w:rFonts w:ascii="Verdana" w:hAnsi="Verdana"/>
        </w:rPr>
      </w:pPr>
    </w:p>
    <w:p w:rsidR="000B0DF7" w:rsidRDefault="009224EE" w:rsidP="007D598A">
      <w:pPr>
        <w:spacing w:after="0"/>
        <w:rPr>
          <w:rFonts w:ascii="Verdana" w:hAnsi="Verdana"/>
        </w:rPr>
      </w:pPr>
      <w:r>
        <w:rPr>
          <w:rFonts w:ascii="Verdana" w:hAnsi="Verdana"/>
        </w:rPr>
        <w:t xml:space="preserve">NOFCA </w:t>
      </w:r>
      <w:r w:rsidR="00C23C08">
        <w:rPr>
          <w:rFonts w:ascii="Verdana" w:hAnsi="Verdana"/>
        </w:rPr>
        <w:t>anbefale</w:t>
      </w:r>
      <w:r>
        <w:rPr>
          <w:rFonts w:ascii="Verdana" w:hAnsi="Verdana"/>
        </w:rPr>
        <w:t>r</w:t>
      </w:r>
      <w:r w:rsidR="00C23C08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at </w:t>
      </w:r>
      <w:r w:rsidR="00C23C08">
        <w:rPr>
          <w:rFonts w:ascii="Verdana" w:hAnsi="Verdana"/>
        </w:rPr>
        <w:t xml:space="preserve">det </w:t>
      </w:r>
      <w:r w:rsidR="007D598A">
        <w:rPr>
          <w:rFonts w:ascii="Verdana" w:hAnsi="Verdana"/>
        </w:rPr>
        <w:t>forsk</w:t>
      </w:r>
      <w:r>
        <w:rPr>
          <w:rFonts w:ascii="Verdana" w:hAnsi="Verdana"/>
        </w:rPr>
        <w:t>es mer</w:t>
      </w:r>
      <w:r w:rsidR="007D598A">
        <w:rPr>
          <w:rFonts w:ascii="Verdana" w:hAnsi="Verdana"/>
        </w:rPr>
        <w:t xml:space="preserve"> innen slektsfosterhjemsomsorgen i Norden, spesielt på oppfølgingen av slektsfosterforeldrene og hvilke tilnærmingsmåter som virker</w:t>
      </w:r>
      <w:r w:rsidR="000B0DF7">
        <w:rPr>
          <w:rFonts w:ascii="Verdana" w:hAnsi="Verdana"/>
        </w:rPr>
        <w:t>.</w:t>
      </w:r>
    </w:p>
    <w:p w:rsidR="000B0DF7" w:rsidRDefault="000B0DF7" w:rsidP="007D598A">
      <w:pPr>
        <w:spacing w:after="0"/>
        <w:rPr>
          <w:rFonts w:ascii="Verdana" w:hAnsi="Verdana"/>
        </w:rPr>
      </w:pPr>
    </w:p>
    <w:p w:rsidR="000B0DF7" w:rsidRDefault="007D598A" w:rsidP="000B0DF7">
      <w:pPr>
        <w:spacing w:after="0"/>
        <w:rPr>
          <w:rFonts w:ascii="Verdana" w:hAnsi="Verdana"/>
        </w:rPr>
      </w:pPr>
      <w:r>
        <w:rPr>
          <w:rFonts w:ascii="Verdana" w:hAnsi="Verdana"/>
        </w:rPr>
        <w:t xml:space="preserve">Slektninger og andre i barnets nettverk som ønsker å bli fosterforeldre må sikres </w:t>
      </w:r>
      <w:r w:rsidRPr="009C723C">
        <w:rPr>
          <w:rFonts w:ascii="Verdana" w:hAnsi="Verdana"/>
        </w:rPr>
        <w:t xml:space="preserve">god informasjon </w:t>
      </w:r>
      <w:r>
        <w:rPr>
          <w:rFonts w:ascii="Verdana" w:hAnsi="Verdana"/>
        </w:rPr>
        <w:t xml:space="preserve">i rekrutterings- og utredningsfasen </w:t>
      </w:r>
      <w:r w:rsidRPr="009C723C">
        <w:rPr>
          <w:rFonts w:ascii="Verdana" w:hAnsi="Verdana"/>
        </w:rPr>
        <w:t>om hva det</w:t>
      </w:r>
      <w:r>
        <w:rPr>
          <w:rFonts w:ascii="Verdana" w:hAnsi="Verdana"/>
        </w:rPr>
        <w:t xml:space="preserve"> vil</w:t>
      </w:r>
      <w:r w:rsidRPr="009C723C">
        <w:rPr>
          <w:rFonts w:ascii="Verdana" w:hAnsi="Verdana"/>
        </w:rPr>
        <w:t xml:space="preserve"> innebære</w:t>
      </w:r>
      <w:r>
        <w:rPr>
          <w:rFonts w:ascii="Verdana" w:hAnsi="Verdana"/>
        </w:rPr>
        <w:t xml:space="preserve"> for </w:t>
      </w:r>
      <w:r>
        <w:rPr>
          <w:rFonts w:ascii="Verdana" w:hAnsi="Verdana"/>
        </w:rPr>
        <w:lastRenderedPageBreak/>
        <w:t>dem å bli en fosterfamilie, og hva de kan forvente å få av støtte fra det offentlige</w:t>
      </w:r>
      <w:r w:rsidRPr="009C723C">
        <w:rPr>
          <w:rFonts w:ascii="Verdana" w:hAnsi="Verdana"/>
        </w:rPr>
        <w:t xml:space="preserve">. </w:t>
      </w:r>
    </w:p>
    <w:p w:rsidR="00C23C08" w:rsidRDefault="00C23C08" w:rsidP="000B0DF7">
      <w:pPr>
        <w:spacing w:after="0"/>
        <w:rPr>
          <w:rFonts w:ascii="Verdana" w:hAnsi="Verdana"/>
        </w:rPr>
      </w:pPr>
    </w:p>
    <w:p w:rsidR="007D598A" w:rsidRDefault="007D598A" w:rsidP="007D598A">
      <w:pPr>
        <w:spacing w:after="0"/>
        <w:rPr>
          <w:rFonts w:ascii="Verdana" w:hAnsi="Verdana"/>
        </w:rPr>
      </w:pPr>
      <w:r>
        <w:rPr>
          <w:rFonts w:ascii="Verdana" w:hAnsi="Verdana"/>
        </w:rPr>
        <w:t>I deler av Danmark, Norge og Sverige benyttes i varierende grad f</w:t>
      </w:r>
      <w:r w:rsidRPr="009C723C">
        <w:rPr>
          <w:rFonts w:ascii="Verdana" w:hAnsi="Verdana"/>
        </w:rPr>
        <w:t xml:space="preserve">amilieråd </w:t>
      </w:r>
      <w:r>
        <w:rPr>
          <w:rFonts w:ascii="Verdana" w:hAnsi="Verdana"/>
        </w:rPr>
        <w:t xml:space="preserve">som metode ved rekruttering av slekt og nettverk som fosterforeldre. Denne metode anbefales innført og videreutviklet i alle land. </w:t>
      </w:r>
    </w:p>
    <w:p w:rsidR="007D598A" w:rsidRDefault="007D598A" w:rsidP="007D598A">
      <w:pPr>
        <w:spacing w:after="0"/>
        <w:rPr>
          <w:rFonts w:ascii="Verdana" w:hAnsi="Verdana"/>
        </w:rPr>
      </w:pPr>
    </w:p>
    <w:p w:rsidR="007D598A" w:rsidRDefault="00C23C08" w:rsidP="00E9753C">
      <w:pPr>
        <w:spacing w:after="0"/>
        <w:rPr>
          <w:rFonts w:ascii="Verdana" w:hAnsi="Verdana"/>
        </w:rPr>
      </w:pPr>
      <w:r>
        <w:rPr>
          <w:rFonts w:ascii="Verdana" w:hAnsi="Verdana"/>
        </w:rPr>
        <w:t>S</w:t>
      </w:r>
      <w:r w:rsidR="007D598A">
        <w:rPr>
          <w:rFonts w:ascii="Verdana" w:hAnsi="Verdana"/>
        </w:rPr>
        <w:t xml:space="preserve">lektsfosterhjem </w:t>
      </w:r>
      <w:r>
        <w:rPr>
          <w:rFonts w:ascii="Verdana" w:hAnsi="Verdana"/>
        </w:rPr>
        <w:t>må sikres</w:t>
      </w:r>
      <w:r w:rsidR="007D598A">
        <w:rPr>
          <w:rFonts w:ascii="Verdana" w:hAnsi="Verdana"/>
        </w:rPr>
        <w:t xml:space="preserve"> tett og jevnlig oppfølging fra barneverntjenesten, </w:t>
      </w:r>
      <w:r w:rsidR="00E9753C">
        <w:rPr>
          <w:rFonts w:ascii="Verdana" w:hAnsi="Verdana"/>
        </w:rPr>
        <w:t>hvor det</w:t>
      </w:r>
      <w:r w:rsidR="00C0056E">
        <w:rPr>
          <w:rFonts w:ascii="Verdana" w:hAnsi="Verdana"/>
        </w:rPr>
        <w:t xml:space="preserve"> legges vekt på </w:t>
      </w:r>
      <w:r>
        <w:rPr>
          <w:rFonts w:ascii="Verdana" w:hAnsi="Verdana"/>
        </w:rPr>
        <w:t>d</w:t>
      </w:r>
      <w:r w:rsidR="007D598A">
        <w:rPr>
          <w:rFonts w:ascii="Verdana" w:hAnsi="Verdana"/>
        </w:rPr>
        <w:t xml:space="preserve">e spesielle utfordringer det er å være slektsfosterforeldre. Oppfølgingen må ha fokus på et utvidet samarbeid med hele familien, blant annet fordi familierelasjoner kan være konfliktfylte. NOFCA anbefaler at </w:t>
      </w:r>
      <w:r w:rsidR="00127DA6">
        <w:rPr>
          <w:rFonts w:ascii="Verdana" w:hAnsi="Verdana"/>
        </w:rPr>
        <w:t xml:space="preserve">barnevernet  </w:t>
      </w:r>
      <w:r w:rsidR="007D598A">
        <w:rPr>
          <w:rFonts w:ascii="Verdana" w:hAnsi="Verdana"/>
        </w:rPr>
        <w:t xml:space="preserve">som en del av oppfølgingen skal tilby nettverksmøter med slektsfosterforeldrene, foreldrene og øvrig familie som barnet skal ha kontakt med. </w:t>
      </w:r>
    </w:p>
    <w:p w:rsidR="00C23C08" w:rsidRDefault="00C23C08" w:rsidP="00E9753C">
      <w:pPr>
        <w:spacing w:after="0"/>
        <w:rPr>
          <w:rFonts w:ascii="Verdana" w:hAnsi="Verdana"/>
        </w:rPr>
      </w:pPr>
    </w:p>
    <w:p w:rsidR="007D598A" w:rsidRPr="001735D1" w:rsidRDefault="007D598A" w:rsidP="007D598A">
      <w:pPr>
        <w:rPr>
          <w:rFonts w:ascii="Verdana" w:hAnsi="Verdana"/>
        </w:rPr>
      </w:pPr>
      <w:r>
        <w:rPr>
          <w:rFonts w:ascii="Verdana" w:hAnsi="Verdana"/>
        </w:rPr>
        <w:t>NOFCA anbefaler at det i alle land utarbeides egne opplæringstiltak for de fagfolk som jobber med oppfølging av slektsfosterhjemmene, eventuelt at det utarbeides utførlige retningslinjer og veiledninger for dette arbeidet.</w:t>
      </w:r>
    </w:p>
    <w:p w:rsidR="00C23C08" w:rsidRDefault="007D598A" w:rsidP="00C23C08">
      <w:pPr>
        <w:spacing w:after="0"/>
        <w:rPr>
          <w:rFonts w:ascii="Verdana" w:hAnsi="Verdana"/>
        </w:rPr>
      </w:pPr>
      <w:r>
        <w:rPr>
          <w:rFonts w:ascii="Verdana" w:hAnsi="Verdana"/>
        </w:rPr>
        <w:t xml:space="preserve">NOFCA mener at </w:t>
      </w:r>
      <w:r w:rsidR="00C0056E">
        <w:rPr>
          <w:rFonts w:ascii="Verdana" w:hAnsi="Verdana"/>
        </w:rPr>
        <w:t xml:space="preserve">det </w:t>
      </w:r>
      <w:r>
        <w:rPr>
          <w:rFonts w:ascii="Verdana" w:hAnsi="Verdana"/>
        </w:rPr>
        <w:t xml:space="preserve">er behov for ytterligere utvikling av målrettede opplærings- og veiledningstiltak </w:t>
      </w:r>
      <w:r>
        <w:rPr>
          <w:rFonts w:ascii="Verdana" w:hAnsi="Verdana" w:cs="Times New Roman"/>
        </w:rPr>
        <w:t>for slektsfosterforeldrene.</w:t>
      </w:r>
      <w:r>
        <w:rPr>
          <w:rFonts w:ascii="Verdana" w:hAnsi="Verdana"/>
        </w:rPr>
        <w:t xml:space="preserve"> Opplæringen til slektsfosterforeldre må ses på som en kontinuerlig prosess med ulike moduler fra rekruttering til utflytting, inkludert ettervernet.</w:t>
      </w:r>
      <w:r>
        <w:rPr>
          <w:rFonts w:ascii="Verdana" w:hAnsi="Verdana"/>
          <w:b/>
        </w:rPr>
        <w:t xml:space="preserve"> </w:t>
      </w:r>
      <w:r w:rsidR="00C23C08">
        <w:rPr>
          <w:rFonts w:ascii="Verdana" w:hAnsi="Verdana"/>
        </w:rPr>
        <w:t>Sle</w:t>
      </w:r>
      <w:r w:rsidR="009224EE">
        <w:rPr>
          <w:rFonts w:ascii="Verdana" w:hAnsi="Verdana"/>
        </w:rPr>
        <w:t>k</w:t>
      </w:r>
      <w:r w:rsidR="00C23C08">
        <w:rPr>
          <w:rFonts w:ascii="Verdana" w:hAnsi="Verdana"/>
        </w:rPr>
        <w:t>tsfosterforeldre må også få tilbud om å treffe andre slektsfosterforeldre.</w:t>
      </w:r>
      <w:r w:rsidR="009224EE">
        <w:rPr>
          <w:rFonts w:ascii="Verdana" w:hAnsi="Verdana"/>
        </w:rPr>
        <w:t xml:space="preserve"> </w:t>
      </w:r>
      <w:r w:rsidR="00C23C08">
        <w:rPr>
          <w:rFonts w:ascii="Verdana" w:hAnsi="Verdana"/>
        </w:rPr>
        <w:t>Myndighetene må t</w:t>
      </w:r>
      <w:r w:rsidR="00C23C08" w:rsidRPr="00C23C08">
        <w:rPr>
          <w:rFonts w:ascii="Verdana" w:hAnsi="Verdana"/>
        </w:rPr>
        <w:t>ilrettelegg</w:t>
      </w:r>
      <w:r w:rsidR="00C23C08">
        <w:rPr>
          <w:rFonts w:ascii="Verdana" w:hAnsi="Verdana"/>
        </w:rPr>
        <w:t>e for at slektsfosterforeldre kan</w:t>
      </w:r>
      <w:r w:rsidR="00C23C08" w:rsidRPr="00C23C08">
        <w:rPr>
          <w:rFonts w:ascii="Verdana" w:hAnsi="Verdana"/>
        </w:rPr>
        <w:t xml:space="preserve"> delta</w:t>
      </w:r>
      <w:r w:rsidR="00C23C08">
        <w:rPr>
          <w:rFonts w:ascii="Verdana" w:hAnsi="Verdana"/>
        </w:rPr>
        <w:t xml:space="preserve"> i opplærings- og veil</w:t>
      </w:r>
      <w:r w:rsidR="00C0056E">
        <w:rPr>
          <w:rFonts w:ascii="Verdana" w:hAnsi="Verdana"/>
        </w:rPr>
        <w:t>e</w:t>
      </w:r>
      <w:r w:rsidR="00C23C08">
        <w:rPr>
          <w:rFonts w:ascii="Verdana" w:hAnsi="Verdana"/>
        </w:rPr>
        <w:t xml:space="preserve">dningstiltatak (økonomisk støtte, barnevakt, helgekurs med </w:t>
      </w:r>
      <w:r w:rsidR="009224EE">
        <w:rPr>
          <w:rFonts w:ascii="Verdana" w:hAnsi="Verdana"/>
        </w:rPr>
        <w:t xml:space="preserve">egne </w:t>
      </w:r>
      <w:r w:rsidR="00C23C08">
        <w:rPr>
          <w:rFonts w:ascii="Verdana" w:hAnsi="Verdana"/>
        </w:rPr>
        <w:t>aktiviteter for barna).</w:t>
      </w:r>
    </w:p>
    <w:p w:rsidR="007D598A" w:rsidRDefault="007D598A" w:rsidP="007D598A">
      <w:pPr>
        <w:spacing w:after="0"/>
        <w:rPr>
          <w:rFonts w:ascii="Verdana" w:hAnsi="Verdana"/>
          <w:b/>
        </w:rPr>
      </w:pPr>
    </w:p>
    <w:p w:rsidR="007D598A" w:rsidRDefault="007D598A" w:rsidP="007D598A">
      <w:pPr>
        <w:spacing w:after="0"/>
        <w:rPr>
          <w:rFonts w:ascii="Verdana" w:hAnsi="Verdana"/>
        </w:rPr>
      </w:pPr>
      <w:r>
        <w:rPr>
          <w:rFonts w:ascii="Verdana" w:hAnsi="Verdana"/>
        </w:rPr>
        <w:t>For å sikre at opplærings- og veiledningstiltakene som benyttes i hvert land er relevante, bør de som utvikler og arrangerer de ulike tiltak sikre at tiltakene blir regelmessig evaluert og eventuelt revidert.</w:t>
      </w:r>
    </w:p>
    <w:p w:rsidR="007D598A" w:rsidRDefault="007D598A" w:rsidP="007D598A">
      <w:pPr>
        <w:spacing w:after="0"/>
        <w:rPr>
          <w:rFonts w:ascii="Verdana" w:hAnsi="Verdana"/>
        </w:rPr>
      </w:pPr>
    </w:p>
    <w:p w:rsidR="007D598A" w:rsidRDefault="007D598A" w:rsidP="007D598A">
      <w:pPr>
        <w:rPr>
          <w:rFonts w:ascii="Verdana" w:hAnsi="Verdana"/>
        </w:rPr>
      </w:pPr>
      <w:r>
        <w:rPr>
          <w:rFonts w:ascii="Verdana" w:hAnsi="Verdana"/>
        </w:rPr>
        <w:t>NOFCA a</w:t>
      </w:r>
      <w:r w:rsidR="00C23C08">
        <w:rPr>
          <w:rFonts w:ascii="Verdana" w:hAnsi="Verdana"/>
        </w:rPr>
        <w:t xml:space="preserve">nbefaler at det </w:t>
      </w:r>
      <w:r>
        <w:rPr>
          <w:rFonts w:ascii="Verdana" w:hAnsi="Verdana"/>
        </w:rPr>
        <w:t xml:space="preserve">vurderes </w:t>
      </w:r>
      <w:r w:rsidR="00C23C08">
        <w:rPr>
          <w:rFonts w:ascii="Verdana" w:hAnsi="Verdana"/>
        </w:rPr>
        <w:t xml:space="preserve">om </w:t>
      </w:r>
      <w:r>
        <w:rPr>
          <w:rFonts w:ascii="Verdana" w:hAnsi="Verdana"/>
        </w:rPr>
        <w:t>o</w:t>
      </w:r>
      <w:r w:rsidRPr="009C723C">
        <w:rPr>
          <w:rFonts w:ascii="Verdana" w:hAnsi="Verdana"/>
        </w:rPr>
        <w:t>pplæring</w:t>
      </w:r>
      <w:r w:rsidR="00C23C08">
        <w:rPr>
          <w:rFonts w:ascii="Verdana" w:hAnsi="Verdana"/>
        </w:rPr>
        <w:t xml:space="preserve"> skal </w:t>
      </w:r>
      <w:r w:rsidRPr="009C723C">
        <w:rPr>
          <w:rFonts w:ascii="Verdana" w:hAnsi="Verdana"/>
        </w:rPr>
        <w:t xml:space="preserve">være </w:t>
      </w:r>
      <w:r w:rsidRPr="00AB3D5A">
        <w:rPr>
          <w:rFonts w:ascii="Verdana" w:hAnsi="Verdana"/>
        </w:rPr>
        <w:t>obligatorisk</w:t>
      </w:r>
      <w:r>
        <w:rPr>
          <w:rFonts w:ascii="Verdana" w:hAnsi="Verdana"/>
        </w:rPr>
        <w:t xml:space="preserve"> for slektsfosterfamilier for å sikre at familiene har tilstrekkelig kunnskap og ferdigheter for å ta seg av barnet. Det bør ses i sammenheng med de samlede oppfølgingstiltak til slektsfosterfamilien.</w:t>
      </w:r>
    </w:p>
    <w:p w:rsidR="009224EE" w:rsidRDefault="009224EE" w:rsidP="007D598A">
      <w:pPr>
        <w:rPr>
          <w:rFonts w:ascii="Verdana" w:hAnsi="Verdana"/>
        </w:rPr>
      </w:pPr>
    </w:p>
    <w:p w:rsidR="009224EE" w:rsidRPr="00127DA6" w:rsidRDefault="009224EE" w:rsidP="007D598A">
      <w:pPr>
        <w:rPr>
          <w:rFonts w:ascii="Verdana" w:hAnsi="Verdana"/>
          <w:b/>
        </w:rPr>
      </w:pPr>
      <w:r w:rsidRPr="00127DA6">
        <w:rPr>
          <w:rFonts w:ascii="Verdana" w:hAnsi="Verdana"/>
          <w:b/>
        </w:rPr>
        <w:t>Rapporten "Slektsfosterhjem i Norden - opplæring og oppfølging"  finnes på www.fosterhjemsforening.no - se under NOFCA.</w:t>
      </w:r>
    </w:p>
    <w:sectPr w:rsidR="009224EE" w:rsidRPr="00127DA6" w:rsidSect="00C12DE1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A67" w:rsidRDefault="00062A67" w:rsidP="00E322C7">
      <w:pPr>
        <w:spacing w:after="0" w:line="240" w:lineRule="auto"/>
      </w:pPr>
      <w:r>
        <w:separator/>
      </w:r>
    </w:p>
  </w:endnote>
  <w:endnote w:type="continuationSeparator" w:id="0">
    <w:p w:rsidR="00062A67" w:rsidRDefault="00062A67" w:rsidP="00E32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utiger 45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ion-Regular">
    <w:altName w:val="Minio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E3C" w:rsidRDefault="003D4BC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852E3C" w:rsidRDefault="00852E3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A67" w:rsidRDefault="00062A67" w:rsidP="00E322C7">
      <w:pPr>
        <w:spacing w:after="0" w:line="240" w:lineRule="auto"/>
      </w:pPr>
      <w:r>
        <w:separator/>
      </w:r>
    </w:p>
  </w:footnote>
  <w:footnote w:type="continuationSeparator" w:id="0">
    <w:p w:rsidR="00062A67" w:rsidRDefault="00062A67" w:rsidP="00E322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36BB1"/>
    <w:multiLevelType w:val="hybridMultilevel"/>
    <w:tmpl w:val="53D6D1C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3922C7B"/>
    <w:multiLevelType w:val="hybridMultilevel"/>
    <w:tmpl w:val="294CA2F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627678"/>
    <w:multiLevelType w:val="hybridMultilevel"/>
    <w:tmpl w:val="4D9A7E1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DE467F"/>
    <w:multiLevelType w:val="hybridMultilevel"/>
    <w:tmpl w:val="2F5E879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7C6520"/>
    <w:multiLevelType w:val="hybridMultilevel"/>
    <w:tmpl w:val="92F8CDD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0BC36C5F"/>
    <w:multiLevelType w:val="hybridMultilevel"/>
    <w:tmpl w:val="8B94476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1D1537"/>
    <w:multiLevelType w:val="hybridMultilevel"/>
    <w:tmpl w:val="3E8625CC"/>
    <w:lvl w:ilvl="0" w:tplc="A148EBA2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1661436D"/>
    <w:multiLevelType w:val="hybridMultilevel"/>
    <w:tmpl w:val="1F2C4730"/>
    <w:lvl w:ilvl="0" w:tplc="61C67CA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8671F3"/>
    <w:multiLevelType w:val="hybridMultilevel"/>
    <w:tmpl w:val="B3EC1C3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1D5736EB"/>
    <w:multiLevelType w:val="hybridMultilevel"/>
    <w:tmpl w:val="E214D5E4"/>
    <w:lvl w:ilvl="0" w:tplc="F4BC58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318111D"/>
    <w:multiLevelType w:val="hybridMultilevel"/>
    <w:tmpl w:val="7D0CCCF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2CA574CE"/>
    <w:multiLevelType w:val="hybridMultilevel"/>
    <w:tmpl w:val="BBB8FFA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33B56046"/>
    <w:multiLevelType w:val="hybridMultilevel"/>
    <w:tmpl w:val="39FCE4D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8465D7"/>
    <w:multiLevelType w:val="hybridMultilevel"/>
    <w:tmpl w:val="50121E5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36BD372C"/>
    <w:multiLevelType w:val="hybridMultilevel"/>
    <w:tmpl w:val="AF90A53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371267BD"/>
    <w:multiLevelType w:val="hybridMultilevel"/>
    <w:tmpl w:val="32D8141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395F3DAA"/>
    <w:multiLevelType w:val="hybridMultilevel"/>
    <w:tmpl w:val="B9DEF8B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40095B0B"/>
    <w:multiLevelType w:val="hybridMultilevel"/>
    <w:tmpl w:val="E5881F84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8">
    <w:nsid w:val="42FD1ACD"/>
    <w:multiLevelType w:val="hybridMultilevel"/>
    <w:tmpl w:val="C0A4F24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43165EED"/>
    <w:multiLevelType w:val="hybridMultilevel"/>
    <w:tmpl w:val="CAC8F8F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4C4077"/>
    <w:multiLevelType w:val="hybridMultilevel"/>
    <w:tmpl w:val="B462AAE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D23377"/>
    <w:multiLevelType w:val="hybridMultilevel"/>
    <w:tmpl w:val="42589A1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4922514E"/>
    <w:multiLevelType w:val="hybridMultilevel"/>
    <w:tmpl w:val="D47C1DC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55711981"/>
    <w:multiLevelType w:val="hybridMultilevel"/>
    <w:tmpl w:val="3F52845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5EE11F4A"/>
    <w:multiLevelType w:val="hybridMultilevel"/>
    <w:tmpl w:val="2BDAD43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63783BF4"/>
    <w:multiLevelType w:val="hybridMultilevel"/>
    <w:tmpl w:val="97809E0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660B1136"/>
    <w:multiLevelType w:val="hybridMultilevel"/>
    <w:tmpl w:val="D05A81C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677B293F"/>
    <w:multiLevelType w:val="hybridMultilevel"/>
    <w:tmpl w:val="07C8EFD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6897418D"/>
    <w:multiLevelType w:val="hybridMultilevel"/>
    <w:tmpl w:val="E188AAB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6BE92073"/>
    <w:multiLevelType w:val="hybridMultilevel"/>
    <w:tmpl w:val="403493E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E527D94"/>
    <w:multiLevelType w:val="hybridMultilevel"/>
    <w:tmpl w:val="F77A86F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>
    <w:nsid w:val="6E9D45CB"/>
    <w:multiLevelType w:val="hybridMultilevel"/>
    <w:tmpl w:val="85FA57F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>
    <w:nsid w:val="74801BA9"/>
    <w:multiLevelType w:val="hybridMultilevel"/>
    <w:tmpl w:val="BC545190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>
    <w:nsid w:val="75CC55E2"/>
    <w:multiLevelType w:val="hybridMultilevel"/>
    <w:tmpl w:val="FD847C4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76237609"/>
    <w:multiLevelType w:val="hybridMultilevel"/>
    <w:tmpl w:val="25881B8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>
    <w:nsid w:val="794F1502"/>
    <w:multiLevelType w:val="hybridMultilevel"/>
    <w:tmpl w:val="5B14988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>
    <w:nsid w:val="7E8C09A7"/>
    <w:multiLevelType w:val="hybridMultilevel"/>
    <w:tmpl w:val="CB54DF0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35"/>
  </w:num>
  <w:num w:numId="3">
    <w:abstractNumId w:val="10"/>
  </w:num>
  <w:num w:numId="4">
    <w:abstractNumId w:val="23"/>
  </w:num>
  <w:num w:numId="5">
    <w:abstractNumId w:val="6"/>
  </w:num>
  <w:num w:numId="6">
    <w:abstractNumId w:val="21"/>
  </w:num>
  <w:num w:numId="7">
    <w:abstractNumId w:val="17"/>
  </w:num>
  <w:num w:numId="8">
    <w:abstractNumId w:val="33"/>
  </w:num>
  <w:num w:numId="9">
    <w:abstractNumId w:val="2"/>
  </w:num>
  <w:num w:numId="10">
    <w:abstractNumId w:val="32"/>
  </w:num>
  <w:num w:numId="11">
    <w:abstractNumId w:val="8"/>
  </w:num>
  <w:num w:numId="12">
    <w:abstractNumId w:val="5"/>
  </w:num>
  <w:num w:numId="13">
    <w:abstractNumId w:val="24"/>
  </w:num>
  <w:num w:numId="14">
    <w:abstractNumId w:val="30"/>
  </w:num>
  <w:num w:numId="15">
    <w:abstractNumId w:val="28"/>
  </w:num>
  <w:num w:numId="16">
    <w:abstractNumId w:val="7"/>
  </w:num>
  <w:num w:numId="17">
    <w:abstractNumId w:val="11"/>
  </w:num>
  <w:num w:numId="18">
    <w:abstractNumId w:val="15"/>
  </w:num>
  <w:num w:numId="19">
    <w:abstractNumId w:val="0"/>
  </w:num>
  <w:num w:numId="20">
    <w:abstractNumId w:val="13"/>
  </w:num>
  <w:num w:numId="21">
    <w:abstractNumId w:val="18"/>
  </w:num>
  <w:num w:numId="22">
    <w:abstractNumId w:val="16"/>
  </w:num>
  <w:num w:numId="23">
    <w:abstractNumId w:val="27"/>
  </w:num>
  <w:num w:numId="24">
    <w:abstractNumId w:val="31"/>
  </w:num>
  <w:num w:numId="25">
    <w:abstractNumId w:val="22"/>
  </w:num>
  <w:num w:numId="26">
    <w:abstractNumId w:val="20"/>
  </w:num>
  <w:num w:numId="27">
    <w:abstractNumId w:val="25"/>
  </w:num>
  <w:num w:numId="28">
    <w:abstractNumId w:val="36"/>
  </w:num>
  <w:num w:numId="29">
    <w:abstractNumId w:val="4"/>
  </w:num>
  <w:num w:numId="30">
    <w:abstractNumId w:val="14"/>
  </w:num>
  <w:num w:numId="31">
    <w:abstractNumId w:val="34"/>
  </w:num>
  <w:num w:numId="32">
    <w:abstractNumId w:val="26"/>
  </w:num>
  <w:num w:numId="33">
    <w:abstractNumId w:val="12"/>
  </w:num>
  <w:num w:numId="34">
    <w:abstractNumId w:val="19"/>
  </w:num>
  <w:num w:numId="35">
    <w:abstractNumId w:val="29"/>
  </w:num>
  <w:num w:numId="36">
    <w:abstractNumId w:val="1"/>
  </w:num>
  <w:num w:numId="37">
    <w:abstractNumId w:val="3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characterSpacingControl w:val="doNotCompress"/>
  <w:doNotValidateAgainstSchema/>
  <w:doNotDemarcateInvalidXml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E42"/>
    <w:rsid w:val="00005854"/>
    <w:rsid w:val="00007DD3"/>
    <w:rsid w:val="000135CB"/>
    <w:rsid w:val="00013F5D"/>
    <w:rsid w:val="000144B0"/>
    <w:rsid w:val="000167FC"/>
    <w:rsid w:val="0002221B"/>
    <w:rsid w:val="00022FE1"/>
    <w:rsid w:val="000246D7"/>
    <w:rsid w:val="000301C4"/>
    <w:rsid w:val="000336D8"/>
    <w:rsid w:val="000338BF"/>
    <w:rsid w:val="0003663F"/>
    <w:rsid w:val="00036E82"/>
    <w:rsid w:val="00037001"/>
    <w:rsid w:val="00037DAA"/>
    <w:rsid w:val="000456D7"/>
    <w:rsid w:val="000474C4"/>
    <w:rsid w:val="000548F9"/>
    <w:rsid w:val="000554E2"/>
    <w:rsid w:val="000555C8"/>
    <w:rsid w:val="000557AC"/>
    <w:rsid w:val="000565F1"/>
    <w:rsid w:val="000574C7"/>
    <w:rsid w:val="00057586"/>
    <w:rsid w:val="00057F9A"/>
    <w:rsid w:val="00057FF1"/>
    <w:rsid w:val="00060EF2"/>
    <w:rsid w:val="000619BC"/>
    <w:rsid w:val="00062A67"/>
    <w:rsid w:val="00064A5E"/>
    <w:rsid w:val="00072ADC"/>
    <w:rsid w:val="00076A1C"/>
    <w:rsid w:val="00077252"/>
    <w:rsid w:val="00077C78"/>
    <w:rsid w:val="00084108"/>
    <w:rsid w:val="00086335"/>
    <w:rsid w:val="00086961"/>
    <w:rsid w:val="000873ED"/>
    <w:rsid w:val="000917E3"/>
    <w:rsid w:val="00095B95"/>
    <w:rsid w:val="000A69C4"/>
    <w:rsid w:val="000B0DF7"/>
    <w:rsid w:val="000B1B34"/>
    <w:rsid w:val="000B2719"/>
    <w:rsid w:val="000B496E"/>
    <w:rsid w:val="000B69DF"/>
    <w:rsid w:val="000B7A0B"/>
    <w:rsid w:val="000C017A"/>
    <w:rsid w:val="000C0621"/>
    <w:rsid w:val="000C4C03"/>
    <w:rsid w:val="000C50E7"/>
    <w:rsid w:val="000C579D"/>
    <w:rsid w:val="000D2F5B"/>
    <w:rsid w:val="000D4210"/>
    <w:rsid w:val="000D4845"/>
    <w:rsid w:val="000E0A74"/>
    <w:rsid w:val="000E1A26"/>
    <w:rsid w:val="000E26F0"/>
    <w:rsid w:val="000E296C"/>
    <w:rsid w:val="000E329F"/>
    <w:rsid w:val="000E35BD"/>
    <w:rsid w:val="000E7160"/>
    <w:rsid w:val="000F6C07"/>
    <w:rsid w:val="001006F7"/>
    <w:rsid w:val="00104640"/>
    <w:rsid w:val="00104CED"/>
    <w:rsid w:val="001053D4"/>
    <w:rsid w:val="00106AFA"/>
    <w:rsid w:val="001075BE"/>
    <w:rsid w:val="0010763C"/>
    <w:rsid w:val="00110F3B"/>
    <w:rsid w:val="001128CD"/>
    <w:rsid w:val="0011295E"/>
    <w:rsid w:val="00112D32"/>
    <w:rsid w:val="00113547"/>
    <w:rsid w:val="00113734"/>
    <w:rsid w:val="00116810"/>
    <w:rsid w:val="001173DD"/>
    <w:rsid w:val="001208F8"/>
    <w:rsid w:val="00120E5F"/>
    <w:rsid w:val="00121F21"/>
    <w:rsid w:val="00123CF0"/>
    <w:rsid w:val="001261DE"/>
    <w:rsid w:val="00127DA6"/>
    <w:rsid w:val="00130FEA"/>
    <w:rsid w:val="00131108"/>
    <w:rsid w:val="001311C8"/>
    <w:rsid w:val="00132AFB"/>
    <w:rsid w:val="00140FE6"/>
    <w:rsid w:val="00143EA3"/>
    <w:rsid w:val="001441CC"/>
    <w:rsid w:val="00144E71"/>
    <w:rsid w:val="00145342"/>
    <w:rsid w:val="00145C80"/>
    <w:rsid w:val="001468A8"/>
    <w:rsid w:val="00152DA7"/>
    <w:rsid w:val="001573D7"/>
    <w:rsid w:val="001610F0"/>
    <w:rsid w:val="00163A1F"/>
    <w:rsid w:val="0016447F"/>
    <w:rsid w:val="001657D8"/>
    <w:rsid w:val="001734E6"/>
    <w:rsid w:val="001735D1"/>
    <w:rsid w:val="00174A3D"/>
    <w:rsid w:val="00175F8F"/>
    <w:rsid w:val="001774AC"/>
    <w:rsid w:val="001776F4"/>
    <w:rsid w:val="00183A4E"/>
    <w:rsid w:val="00183D89"/>
    <w:rsid w:val="00185065"/>
    <w:rsid w:val="001852A3"/>
    <w:rsid w:val="00185D3A"/>
    <w:rsid w:val="00193275"/>
    <w:rsid w:val="00193D38"/>
    <w:rsid w:val="001A1C18"/>
    <w:rsid w:val="001A1FB9"/>
    <w:rsid w:val="001A2D5D"/>
    <w:rsid w:val="001A3D53"/>
    <w:rsid w:val="001A4E62"/>
    <w:rsid w:val="001A5350"/>
    <w:rsid w:val="001A544E"/>
    <w:rsid w:val="001A5783"/>
    <w:rsid w:val="001B23D4"/>
    <w:rsid w:val="001B3912"/>
    <w:rsid w:val="001B3CCD"/>
    <w:rsid w:val="001B64A6"/>
    <w:rsid w:val="001C0D50"/>
    <w:rsid w:val="001C1A08"/>
    <w:rsid w:val="001C21A4"/>
    <w:rsid w:val="001C492D"/>
    <w:rsid w:val="001C52B4"/>
    <w:rsid w:val="001C6F75"/>
    <w:rsid w:val="001C7C88"/>
    <w:rsid w:val="001D2086"/>
    <w:rsid w:val="001D3E5C"/>
    <w:rsid w:val="001D458C"/>
    <w:rsid w:val="001D4FD9"/>
    <w:rsid w:val="001D5110"/>
    <w:rsid w:val="001D53E9"/>
    <w:rsid w:val="001D62A8"/>
    <w:rsid w:val="001D743A"/>
    <w:rsid w:val="001D7867"/>
    <w:rsid w:val="001E0D0D"/>
    <w:rsid w:val="001E103E"/>
    <w:rsid w:val="001E30FA"/>
    <w:rsid w:val="001E358D"/>
    <w:rsid w:val="001E7968"/>
    <w:rsid w:val="001F0620"/>
    <w:rsid w:val="001F1DFB"/>
    <w:rsid w:val="001F2E3B"/>
    <w:rsid w:val="001F30A9"/>
    <w:rsid w:val="001F369B"/>
    <w:rsid w:val="001F46B0"/>
    <w:rsid w:val="001F526D"/>
    <w:rsid w:val="001F6729"/>
    <w:rsid w:val="002004BA"/>
    <w:rsid w:val="00201BBD"/>
    <w:rsid w:val="00201EBF"/>
    <w:rsid w:val="00202E5C"/>
    <w:rsid w:val="00204A96"/>
    <w:rsid w:val="002059DA"/>
    <w:rsid w:val="002066AD"/>
    <w:rsid w:val="00210C8A"/>
    <w:rsid w:val="00214002"/>
    <w:rsid w:val="00215182"/>
    <w:rsid w:val="00215A8F"/>
    <w:rsid w:val="00220C7B"/>
    <w:rsid w:val="00220D37"/>
    <w:rsid w:val="0022155D"/>
    <w:rsid w:val="00222353"/>
    <w:rsid w:val="00224FBA"/>
    <w:rsid w:val="0023005F"/>
    <w:rsid w:val="002307DA"/>
    <w:rsid w:val="00231AFD"/>
    <w:rsid w:val="00234AC9"/>
    <w:rsid w:val="00237A0D"/>
    <w:rsid w:val="0024335F"/>
    <w:rsid w:val="00244F89"/>
    <w:rsid w:val="00245252"/>
    <w:rsid w:val="002452C7"/>
    <w:rsid w:val="00245678"/>
    <w:rsid w:val="002470FA"/>
    <w:rsid w:val="0025108B"/>
    <w:rsid w:val="002535F9"/>
    <w:rsid w:val="002537A7"/>
    <w:rsid w:val="00255E48"/>
    <w:rsid w:val="00256265"/>
    <w:rsid w:val="002563EB"/>
    <w:rsid w:val="00256742"/>
    <w:rsid w:val="00263C2B"/>
    <w:rsid w:val="002641A4"/>
    <w:rsid w:val="0026442A"/>
    <w:rsid w:val="00270420"/>
    <w:rsid w:val="00273790"/>
    <w:rsid w:val="0027440D"/>
    <w:rsid w:val="00275111"/>
    <w:rsid w:val="002775F0"/>
    <w:rsid w:val="00280445"/>
    <w:rsid w:val="0028182F"/>
    <w:rsid w:val="00285F15"/>
    <w:rsid w:val="00286B3E"/>
    <w:rsid w:val="00290FB0"/>
    <w:rsid w:val="00292F74"/>
    <w:rsid w:val="00293F3D"/>
    <w:rsid w:val="002952C6"/>
    <w:rsid w:val="00295688"/>
    <w:rsid w:val="00296CA5"/>
    <w:rsid w:val="002A1216"/>
    <w:rsid w:val="002A3177"/>
    <w:rsid w:val="002A5934"/>
    <w:rsid w:val="002A7CE1"/>
    <w:rsid w:val="002B3602"/>
    <w:rsid w:val="002B49C0"/>
    <w:rsid w:val="002B5D18"/>
    <w:rsid w:val="002B6A9F"/>
    <w:rsid w:val="002C1863"/>
    <w:rsid w:val="002C1DF6"/>
    <w:rsid w:val="002C6C13"/>
    <w:rsid w:val="002C7426"/>
    <w:rsid w:val="002D192D"/>
    <w:rsid w:val="002D2064"/>
    <w:rsid w:val="002D425F"/>
    <w:rsid w:val="002D799B"/>
    <w:rsid w:val="002D7CD8"/>
    <w:rsid w:val="002E1853"/>
    <w:rsid w:val="002E3BCD"/>
    <w:rsid w:val="002E78E8"/>
    <w:rsid w:val="002E7D94"/>
    <w:rsid w:val="002F0259"/>
    <w:rsid w:val="002F0E94"/>
    <w:rsid w:val="002F1E2D"/>
    <w:rsid w:val="002F205F"/>
    <w:rsid w:val="002F2197"/>
    <w:rsid w:val="002F339E"/>
    <w:rsid w:val="002F3516"/>
    <w:rsid w:val="002F5EE7"/>
    <w:rsid w:val="002F7A05"/>
    <w:rsid w:val="003006A3"/>
    <w:rsid w:val="003014EC"/>
    <w:rsid w:val="00301F9C"/>
    <w:rsid w:val="00302032"/>
    <w:rsid w:val="00305A36"/>
    <w:rsid w:val="00306B3C"/>
    <w:rsid w:val="003112B4"/>
    <w:rsid w:val="003118D7"/>
    <w:rsid w:val="00311B94"/>
    <w:rsid w:val="00313787"/>
    <w:rsid w:val="003155FC"/>
    <w:rsid w:val="00316B3A"/>
    <w:rsid w:val="00316C6E"/>
    <w:rsid w:val="00321BA9"/>
    <w:rsid w:val="00322CE2"/>
    <w:rsid w:val="00322ED6"/>
    <w:rsid w:val="00323095"/>
    <w:rsid w:val="0032631D"/>
    <w:rsid w:val="0032670D"/>
    <w:rsid w:val="00326DE7"/>
    <w:rsid w:val="003275C6"/>
    <w:rsid w:val="00330810"/>
    <w:rsid w:val="003312AD"/>
    <w:rsid w:val="003338B9"/>
    <w:rsid w:val="00336BAA"/>
    <w:rsid w:val="003374F6"/>
    <w:rsid w:val="003379F0"/>
    <w:rsid w:val="00340838"/>
    <w:rsid w:val="0034575B"/>
    <w:rsid w:val="003459D4"/>
    <w:rsid w:val="00352AEC"/>
    <w:rsid w:val="003542F2"/>
    <w:rsid w:val="003551A6"/>
    <w:rsid w:val="00355916"/>
    <w:rsid w:val="0036024D"/>
    <w:rsid w:val="00361AF7"/>
    <w:rsid w:val="0036346B"/>
    <w:rsid w:val="003700DA"/>
    <w:rsid w:val="00372450"/>
    <w:rsid w:val="003746B7"/>
    <w:rsid w:val="003755DB"/>
    <w:rsid w:val="00376D17"/>
    <w:rsid w:val="00377400"/>
    <w:rsid w:val="003801F2"/>
    <w:rsid w:val="00381A95"/>
    <w:rsid w:val="00384777"/>
    <w:rsid w:val="003860F9"/>
    <w:rsid w:val="003900E9"/>
    <w:rsid w:val="003902A9"/>
    <w:rsid w:val="00390E60"/>
    <w:rsid w:val="00393719"/>
    <w:rsid w:val="003A090D"/>
    <w:rsid w:val="003A58FE"/>
    <w:rsid w:val="003A7034"/>
    <w:rsid w:val="003A743B"/>
    <w:rsid w:val="003B07E7"/>
    <w:rsid w:val="003B0DA1"/>
    <w:rsid w:val="003B3EF0"/>
    <w:rsid w:val="003B41B7"/>
    <w:rsid w:val="003C1D96"/>
    <w:rsid w:val="003C5B28"/>
    <w:rsid w:val="003C68AA"/>
    <w:rsid w:val="003D2E28"/>
    <w:rsid w:val="003D4B03"/>
    <w:rsid w:val="003D4BC6"/>
    <w:rsid w:val="003D566B"/>
    <w:rsid w:val="003D5E24"/>
    <w:rsid w:val="003D7D72"/>
    <w:rsid w:val="003E35A1"/>
    <w:rsid w:val="003E4955"/>
    <w:rsid w:val="003E5636"/>
    <w:rsid w:val="003E5A0C"/>
    <w:rsid w:val="003E65AF"/>
    <w:rsid w:val="003E7F35"/>
    <w:rsid w:val="003F0338"/>
    <w:rsid w:val="003F04AC"/>
    <w:rsid w:val="003F2880"/>
    <w:rsid w:val="003F53B9"/>
    <w:rsid w:val="00401847"/>
    <w:rsid w:val="00404F85"/>
    <w:rsid w:val="00410BF3"/>
    <w:rsid w:val="00411167"/>
    <w:rsid w:val="00412BCC"/>
    <w:rsid w:val="004138B9"/>
    <w:rsid w:val="004157AB"/>
    <w:rsid w:val="00415CCB"/>
    <w:rsid w:val="0041679C"/>
    <w:rsid w:val="00416E2A"/>
    <w:rsid w:val="004176BF"/>
    <w:rsid w:val="00422093"/>
    <w:rsid w:val="00425D8D"/>
    <w:rsid w:val="00427568"/>
    <w:rsid w:val="00431080"/>
    <w:rsid w:val="0043269F"/>
    <w:rsid w:val="004356A3"/>
    <w:rsid w:val="00436E36"/>
    <w:rsid w:val="0043703B"/>
    <w:rsid w:val="0043746A"/>
    <w:rsid w:val="00437A5E"/>
    <w:rsid w:val="00443593"/>
    <w:rsid w:val="00444DBF"/>
    <w:rsid w:val="004456E9"/>
    <w:rsid w:val="00445C01"/>
    <w:rsid w:val="004473B7"/>
    <w:rsid w:val="0045274A"/>
    <w:rsid w:val="0045321E"/>
    <w:rsid w:val="00453385"/>
    <w:rsid w:val="00454377"/>
    <w:rsid w:val="00456871"/>
    <w:rsid w:val="00456883"/>
    <w:rsid w:val="004611F5"/>
    <w:rsid w:val="00461816"/>
    <w:rsid w:val="00463FA0"/>
    <w:rsid w:val="00477459"/>
    <w:rsid w:val="00477993"/>
    <w:rsid w:val="0048058E"/>
    <w:rsid w:val="004827FD"/>
    <w:rsid w:val="00485F4F"/>
    <w:rsid w:val="00485FD0"/>
    <w:rsid w:val="004868D2"/>
    <w:rsid w:val="00487A2D"/>
    <w:rsid w:val="00487BEA"/>
    <w:rsid w:val="0049018B"/>
    <w:rsid w:val="004910CB"/>
    <w:rsid w:val="00493036"/>
    <w:rsid w:val="004937C9"/>
    <w:rsid w:val="00494B38"/>
    <w:rsid w:val="004A09DD"/>
    <w:rsid w:val="004A2D7B"/>
    <w:rsid w:val="004A5066"/>
    <w:rsid w:val="004A516D"/>
    <w:rsid w:val="004A5C6B"/>
    <w:rsid w:val="004A72BE"/>
    <w:rsid w:val="004A7C5F"/>
    <w:rsid w:val="004B0A7B"/>
    <w:rsid w:val="004B2020"/>
    <w:rsid w:val="004B2A85"/>
    <w:rsid w:val="004B4718"/>
    <w:rsid w:val="004B65B0"/>
    <w:rsid w:val="004C1635"/>
    <w:rsid w:val="004C2227"/>
    <w:rsid w:val="004C252C"/>
    <w:rsid w:val="004C6024"/>
    <w:rsid w:val="004D09EB"/>
    <w:rsid w:val="004D3055"/>
    <w:rsid w:val="004D342A"/>
    <w:rsid w:val="004D7DB2"/>
    <w:rsid w:val="004E2547"/>
    <w:rsid w:val="004E28F4"/>
    <w:rsid w:val="004E4615"/>
    <w:rsid w:val="004E4914"/>
    <w:rsid w:val="004E7002"/>
    <w:rsid w:val="004E7F19"/>
    <w:rsid w:val="004F5FCC"/>
    <w:rsid w:val="004F6CCA"/>
    <w:rsid w:val="004F71F4"/>
    <w:rsid w:val="00503394"/>
    <w:rsid w:val="00505AB4"/>
    <w:rsid w:val="00505D0C"/>
    <w:rsid w:val="005060EF"/>
    <w:rsid w:val="005066C9"/>
    <w:rsid w:val="00507653"/>
    <w:rsid w:val="00513737"/>
    <w:rsid w:val="005144AF"/>
    <w:rsid w:val="00517984"/>
    <w:rsid w:val="00517F44"/>
    <w:rsid w:val="00521261"/>
    <w:rsid w:val="00523992"/>
    <w:rsid w:val="005252B2"/>
    <w:rsid w:val="005264DC"/>
    <w:rsid w:val="00527E32"/>
    <w:rsid w:val="005317A3"/>
    <w:rsid w:val="0053510F"/>
    <w:rsid w:val="00536858"/>
    <w:rsid w:val="00540B0B"/>
    <w:rsid w:val="00542F99"/>
    <w:rsid w:val="005430A7"/>
    <w:rsid w:val="00543C94"/>
    <w:rsid w:val="005536DF"/>
    <w:rsid w:val="00555302"/>
    <w:rsid w:val="00555662"/>
    <w:rsid w:val="00555C79"/>
    <w:rsid w:val="00555D6E"/>
    <w:rsid w:val="00556B0D"/>
    <w:rsid w:val="00563184"/>
    <w:rsid w:val="00563C99"/>
    <w:rsid w:val="00564C52"/>
    <w:rsid w:val="005658A2"/>
    <w:rsid w:val="0056613B"/>
    <w:rsid w:val="00574080"/>
    <w:rsid w:val="00574434"/>
    <w:rsid w:val="00575EA5"/>
    <w:rsid w:val="00580613"/>
    <w:rsid w:val="00580A08"/>
    <w:rsid w:val="0058135C"/>
    <w:rsid w:val="005820DC"/>
    <w:rsid w:val="005843E3"/>
    <w:rsid w:val="00584B39"/>
    <w:rsid w:val="0058555B"/>
    <w:rsid w:val="00594008"/>
    <w:rsid w:val="005957B3"/>
    <w:rsid w:val="00597046"/>
    <w:rsid w:val="005A31C3"/>
    <w:rsid w:val="005A4C33"/>
    <w:rsid w:val="005B0786"/>
    <w:rsid w:val="005B2471"/>
    <w:rsid w:val="005B32A8"/>
    <w:rsid w:val="005B3358"/>
    <w:rsid w:val="005B53B6"/>
    <w:rsid w:val="005B5657"/>
    <w:rsid w:val="005B7418"/>
    <w:rsid w:val="005B7B22"/>
    <w:rsid w:val="005C12A7"/>
    <w:rsid w:val="005C3B99"/>
    <w:rsid w:val="005C40A1"/>
    <w:rsid w:val="005C4FD0"/>
    <w:rsid w:val="005C53DE"/>
    <w:rsid w:val="005C6335"/>
    <w:rsid w:val="005C7312"/>
    <w:rsid w:val="005C7F80"/>
    <w:rsid w:val="005D05CB"/>
    <w:rsid w:val="005D0F93"/>
    <w:rsid w:val="005D2F9D"/>
    <w:rsid w:val="005D6DA0"/>
    <w:rsid w:val="005D7E49"/>
    <w:rsid w:val="005E26D7"/>
    <w:rsid w:val="005E2BB7"/>
    <w:rsid w:val="005E7B1C"/>
    <w:rsid w:val="005F1C3A"/>
    <w:rsid w:val="005F42A1"/>
    <w:rsid w:val="005F6358"/>
    <w:rsid w:val="006001DC"/>
    <w:rsid w:val="00601C85"/>
    <w:rsid w:val="00602AA2"/>
    <w:rsid w:val="00602CD5"/>
    <w:rsid w:val="00603C07"/>
    <w:rsid w:val="006073B8"/>
    <w:rsid w:val="00610B20"/>
    <w:rsid w:val="00610FBC"/>
    <w:rsid w:val="00613275"/>
    <w:rsid w:val="00614DFE"/>
    <w:rsid w:val="00614E5A"/>
    <w:rsid w:val="00617C94"/>
    <w:rsid w:val="0062240A"/>
    <w:rsid w:val="006237B9"/>
    <w:rsid w:val="00624116"/>
    <w:rsid w:val="00624200"/>
    <w:rsid w:val="00624FD9"/>
    <w:rsid w:val="00627696"/>
    <w:rsid w:val="00630600"/>
    <w:rsid w:val="00632DE8"/>
    <w:rsid w:val="00634EAE"/>
    <w:rsid w:val="0063592A"/>
    <w:rsid w:val="00636775"/>
    <w:rsid w:val="00637345"/>
    <w:rsid w:val="006407CF"/>
    <w:rsid w:val="00641BB7"/>
    <w:rsid w:val="00641CAA"/>
    <w:rsid w:val="0064413C"/>
    <w:rsid w:val="00650F4F"/>
    <w:rsid w:val="006546D4"/>
    <w:rsid w:val="00655924"/>
    <w:rsid w:val="00655F50"/>
    <w:rsid w:val="00655F92"/>
    <w:rsid w:val="00656B44"/>
    <w:rsid w:val="00663927"/>
    <w:rsid w:val="00664A2D"/>
    <w:rsid w:val="006651EF"/>
    <w:rsid w:val="00667959"/>
    <w:rsid w:val="00673C1A"/>
    <w:rsid w:val="00674555"/>
    <w:rsid w:val="00677A81"/>
    <w:rsid w:val="006804C8"/>
    <w:rsid w:val="006819E2"/>
    <w:rsid w:val="006869B2"/>
    <w:rsid w:val="006939C2"/>
    <w:rsid w:val="00694F97"/>
    <w:rsid w:val="006958E6"/>
    <w:rsid w:val="00696C10"/>
    <w:rsid w:val="006A06FF"/>
    <w:rsid w:val="006A1BFF"/>
    <w:rsid w:val="006A2B92"/>
    <w:rsid w:val="006A3B58"/>
    <w:rsid w:val="006A5870"/>
    <w:rsid w:val="006A6411"/>
    <w:rsid w:val="006B3724"/>
    <w:rsid w:val="006C03EF"/>
    <w:rsid w:val="006C09BF"/>
    <w:rsid w:val="006C4349"/>
    <w:rsid w:val="006C70F7"/>
    <w:rsid w:val="006C7982"/>
    <w:rsid w:val="006D37B1"/>
    <w:rsid w:val="006D3A01"/>
    <w:rsid w:val="006D5936"/>
    <w:rsid w:val="006D64C3"/>
    <w:rsid w:val="006D7812"/>
    <w:rsid w:val="006E0579"/>
    <w:rsid w:val="006E3C3D"/>
    <w:rsid w:val="006E48C6"/>
    <w:rsid w:val="006F3ABB"/>
    <w:rsid w:val="006F5909"/>
    <w:rsid w:val="006F76D5"/>
    <w:rsid w:val="006F7803"/>
    <w:rsid w:val="006F7825"/>
    <w:rsid w:val="00700415"/>
    <w:rsid w:val="00701802"/>
    <w:rsid w:val="00702AFC"/>
    <w:rsid w:val="00703D28"/>
    <w:rsid w:val="007058F1"/>
    <w:rsid w:val="00707394"/>
    <w:rsid w:val="00710A56"/>
    <w:rsid w:val="007110BA"/>
    <w:rsid w:val="007122D5"/>
    <w:rsid w:val="00713339"/>
    <w:rsid w:val="00717E5E"/>
    <w:rsid w:val="0072062B"/>
    <w:rsid w:val="00720DC4"/>
    <w:rsid w:val="00722F3D"/>
    <w:rsid w:val="00724163"/>
    <w:rsid w:val="0072532E"/>
    <w:rsid w:val="007273DC"/>
    <w:rsid w:val="00727DB6"/>
    <w:rsid w:val="00730D6A"/>
    <w:rsid w:val="00731A79"/>
    <w:rsid w:val="00732001"/>
    <w:rsid w:val="0073480C"/>
    <w:rsid w:val="007401AB"/>
    <w:rsid w:val="00741D2D"/>
    <w:rsid w:val="007421AF"/>
    <w:rsid w:val="007442CC"/>
    <w:rsid w:val="0074460F"/>
    <w:rsid w:val="00744A5F"/>
    <w:rsid w:val="00744B12"/>
    <w:rsid w:val="00745D01"/>
    <w:rsid w:val="00751136"/>
    <w:rsid w:val="0075248E"/>
    <w:rsid w:val="00752E86"/>
    <w:rsid w:val="007546E5"/>
    <w:rsid w:val="00754A8A"/>
    <w:rsid w:val="00756167"/>
    <w:rsid w:val="007571F3"/>
    <w:rsid w:val="0076183E"/>
    <w:rsid w:val="00761C3B"/>
    <w:rsid w:val="00764A98"/>
    <w:rsid w:val="00766072"/>
    <w:rsid w:val="00771BC2"/>
    <w:rsid w:val="007758F3"/>
    <w:rsid w:val="007764BD"/>
    <w:rsid w:val="00777C7E"/>
    <w:rsid w:val="00784B20"/>
    <w:rsid w:val="00785977"/>
    <w:rsid w:val="0078682A"/>
    <w:rsid w:val="00790705"/>
    <w:rsid w:val="00792AC2"/>
    <w:rsid w:val="0079409B"/>
    <w:rsid w:val="00797641"/>
    <w:rsid w:val="007A4299"/>
    <w:rsid w:val="007A541C"/>
    <w:rsid w:val="007A5CE1"/>
    <w:rsid w:val="007A6DA9"/>
    <w:rsid w:val="007B0236"/>
    <w:rsid w:val="007B117E"/>
    <w:rsid w:val="007B1C42"/>
    <w:rsid w:val="007B219E"/>
    <w:rsid w:val="007B3638"/>
    <w:rsid w:val="007B3C8E"/>
    <w:rsid w:val="007B5794"/>
    <w:rsid w:val="007C4837"/>
    <w:rsid w:val="007C75D8"/>
    <w:rsid w:val="007D2711"/>
    <w:rsid w:val="007D3A36"/>
    <w:rsid w:val="007D598A"/>
    <w:rsid w:val="007E0421"/>
    <w:rsid w:val="007E0991"/>
    <w:rsid w:val="007E0A55"/>
    <w:rsid w:val="007E341E"/>
    <w:rsid w:val="007E4233"/>
    <w:rsid w:val="007E4DF9"/>
    <w:rsid w:val="007E5FC6"/>
    <w:rsid w:val="007E649C"/>
    <w:rsid w:val="007F2447"/>
    <w:rsid w:val="007F2567"/>
    <w:rsid w:val="007F3027"/>
    <w:rsid w:val="007F4FA4"/>
    <w:rsid w:val="007F69E3"/>
    <w:rsid w:val="007F7C38"/>
    <w:rsid w:val="0080044C"/>
    <w:rsid w:val="0080274A"/>
    <w:rsid w:val="008031E8"/>
    <w:rsid w:val="00807159"/>
    <w:rsid w:val="008072AE"/>
    <w:rsid w:val="00810110"/>
    <w:rsid w:val="008127F1"/>
    <w:rsid w:val="00817D89"/>
    <w:rsid w:val="008200A7"/>
    <w:rsid w:val="00820D5D"/>
    <w:rsid w:val="00820F09"/>
    <w:rsid w:val="008238B8"/>
    <w:rsid w:val="0082541C"/>
    <w:rsid w:val="00827170"/>
    <w:rsid w:val="00832A4E"/>
    <w:rsid w:val="00835998"/>
    <w:rsid w:val="00835FBA"/>
    <w:rsid w:val="00836278"/>
    <w:rsid w:val="008404E8"/>
    <w:rsid w:val="00842BD6"/>
    <w:rsid w:val="00845B4A"/>
    <w:rsid w:val="00845D2D"/>
    <w:rsid w:val="00847473"/>
    <w:rsid w:val="008477E1"/>
    <w:rsid w:val="00850F23"/>
    <w:rsid w:val="00851484"/>
    <w:rsid w:val="0085155F"/>
    <w:rsid w:val="00851C9D"/>
    <w:rsid w:val="00852E3C"/>
    <w:rsid w:val="008559A4"/>
    <w:rsid w:val="00855D95"/>
    <w:rsid w:val="00856836"/>
    <w:rsid w:val="008610F9"/>
    <w:rsid w:val="0086277C"/>
    <w:rsid w:val="00863EED"/>
    <w:rsid w:val="00870076"/>
    <w:rsid w:val="00871C69"/>
    <w:rsid w:val="00874846"/>
    <w:rsid w:val="00874C34"/>
    <w:rsid w:val="00874C9D"/>
    <w:rsid w:val="00874D5F"/>
    <w:rsid w:val="0087503C"/>
    <w:rsid w:val="008750A3"/>
    <w:rsid w:val="00875174"/>
    <w:rsid w:val="008777F4"/>
    <w:rsid w:val="00877BDB"/>
    <w:rsid w:val="008820E5"/>
    <w:rsid w:val="008825BA"/>
    <w:rsid w:val="008838B6"/>
    <w:rsid w:val="00883AC1"/>
    <w:rsid w:val="00887953"/>
    <w:rsid w:val="008928CA"/>
    <w:rsid w:val="00895FF4"/>
    <w:rsid w:val="00896426"/>
    <w:rsid w:val="008965F3"/>
    <w:rsid w:val="008969E9"/>
    <w:rsid w:val="0089736C"/>
    <w:rsid w:val="008A20B3"/>
    <w:rsid w:val="008A37D3"/>
    <w:rsid w:val="008A5FCC"/>
    <w:rsid w:val="008A6269"/>
    <w:rsid w:val="008A74D7"/>
    <w:rsid w:val="008B169E"/>
    <w:rsid w:val="008B230D"/>
    <w:rsid w:val="008B263D"/>
    <w:rsid w:val="008B3DD5"/>
    <w:rsid w:val="008B537D"/>
    <w:rsid w:val="008B61CE"/>
    <w:rsid w:val="008B7672"/>
    <w:rsid w:val="008C00DB"/>
    <w:rsid w:val="008C16B5"/>
    <w:rsid w:val="008C175A"/>
    <w:rsid w:val="008C1BBD"/>
    <w:rsid w:val="008C569E"/>
    <w:rsid w:val="008C77D2"/>
    <w:rsid w:val="008D04C0"/>
    <w:rsid w:val="008D2A95"/>
    <w:rsid w:val="008D38E2"/>
    <w:rsid w:val="008D47D2"/>
    <w:rsid w:val="008D6009"/>
    <w:rsid w:val="008D6593"/>
    <w:rsid w:val="008E0827"/>
    <w:rsid w:val="008E6652"/>
    <w:rsid w:val="008F1D11"/>
    <w:rsid w:val="008F3065"/>
    <w:rsid w:val="008F6031"/>
    <w:rsid w:val="008F610C"/>
    <w:rsid w:val="008F6AEA"/>
    <w:rsid w:val="008F6BF3"/>
    <w:rsid w:val="008F7CDA"/>
    <w:rsid w:val="009024CF"/>
    <w:rsid w:val="0090402D"/>
    <w:rsid w:val="0090781D"/>
    <w:rsid w:val="00907F8D"/>
    <w:rsid w:val="0091286F"/>
    <w:rsid w:val="00912B6A"/>
    <w:rsid w:val="009137D3"/>
    <w:rsid w:val="00913FA1"/>
    <w:rsid w:val="00915E96"/>
    <w:rsid w:val="00916759"/>
    <w:rsid w:val="0091691D"/>
    <w:rsid w:val="009170CC"/>
    <w:rsid w:val="00920FD5"/>
    <w:rsid w:val="0092148E"/>
    <w:rsid w:val="009217F9"/>
    <w:rsid w:val="009224EE"/>
    <w:rsid w:val="00922660"/>
    <w:rsid w:val="00923B07"/>
    <w:rsid w:val="009240C6"/>
    <w:rsid w:val="00925287"/>
    <w:rsid w:val="00925356"/>
    <w:rsid w:val="00925A8E"/>
    <w:rsid w:val="00926CB1"/>
    <w:rsid w:val="009332AA"/>
    <w:rsid w:val="00935B6C"/>
    <w:rsid w:val="009369E6"/>
    <w:rsid w:val="00936BF9"/>
    <w:rsid w:val="0094240C"/>
    <w:rsid w:val="0095058D"/>
    <w:rsid w:val="00950D66"/>
    <w:rsid w:val="0095117B"/>
    <w:rsid w:val="009529AB"/>
    <w:rsid w:val="00954EC9"/>
    <w:rsid w:val="00954F1C"/>
    <w:rsid w:val="00955D04"/>
    <w:rsid w:val="00962542"/>
    <w:rsid w:val="00971154"/>
    <w:rsid w:val="00972D83"/>
    <w:rsid w:val="00973471"/>
    <w:rsid w:val="00973736"/>
    <w:rsid w:val="00974900"/>
    <w:rsid w:val="00980573"/>
    <w:rsid w:val="00980F50"/>
    <w:rsid w:val="009839E8"/>
    <w:rsid w:val="00985D71"/>
    <w:rsid w:val="00990078"/>
    <w:rsid w:val="009920C4"/>
    <w:rsid w:val="0099775D"/>
    <w:rsid w:val="009A0D90"/>
    <w:rsid w:val="009A4C33"/>
    <w:rsid w:val="009A4E81"/>
    <w:rsid w:val="009B0C52"/>
    <w:rsid w:val="009B1A70"/>
    <w:rsid w:val="009B2BD4"/>
    <w:rsid w:val="009B3480"/>
    <w:rsid w:val="009B538A"/>
    <w:rsid w:val="009B6A85"/>
    <w:rsid w:val="009C2313"/>
    <w:rsid w:val="009C3C6C"/>
    <w:rsid w:val="009C40F5"/>
    <w:rsid w:val="009C4B71"/>
    <w:rsid w:val="009C6335"/>
    <w:rsid w:val="009C6EE7"/>
    <w:rsid w:val="009C7794"/>
    <w:rsid w:val="009D0776"/>
    <w:rsid w:val="009D09B8"/>
    <w:rsid w:val="009D124E"/>
    <w:rsid w:val="009D1578"/>
    <w:rsid w:val="009D2AE3"/>
    <w:rsid w:val="009D383C"/>
    <w:rsid w:val="009D67EC"/>
    <w:rsid w:val="009E26EB"/>
    <w:rsid w:val="009E4367"/>
    <w:rsid w:val="009E6562"/>
    <w:rsid w:val="009F51CB"/>
    <w:rsid w:val="009F749D"/>
    <w:rsid w:val="009F7A43"/>
    <w:rsid w:val="00A02F4E"/>
    <w:rsid w:val="00A04AD1"/>
    <w:rsid w:val="00A151CA"/>
    <w:rsid w:val="00A16CA4"/>
    <w:rsid w:val="00A16EA3"/>
    <w:rsid w:val="00A229CC"/>
    <w:rsid w:val="00A2307D"/>
    <w:rsid w:val="00A2378E"/>
    <w:rsid w:val="00A23BFC"/>
    <w:rsid w:val="00A25B42"/>
    <w:rsid w:val="00A27612"/>
    <w:rsid w:val="00A27AEC"/>
    <w:rsid w:val="00A3152F"/>
    <w:rsid w:val="00A3285D"/>
    <w:rsid w:val="00A353A1"/>
    <w:rsid w:val="00A36B37"/>
    <w:rsid w:val="00A4009C"/>
    <w:rsid w:val="00A417C4"/>
    <w:rsid w:val="00A44082"/>
    <w:rsid w:val="00A4523A"/>
    <w:rsid w:val="00A45726"/>
    <w:rsid w:val="00A502CC"/>
    <w:rsid w:val="00A52051"/>
    <w:rsid w:val="00A52104"/>
    <w:rsid w:val="00A5447A"/>
    <w:rsid w:val="00A56097"/>
    <w:rsid w:val="00A56DF2"/>
    <w:rsid w:val="00A6041B"/>
    <w:rsid w:val="00A6151F"/>
    <w:rsid w:val="00A62AC1"/>
    <w:rsid w:val="00A6457C"/>
    <w:rsid w:val="00A6682A"/>
    <w:rsid w:val="00A669C4"/>
    <w:rsid w:val="00A66BE3"/>
    <w:rsid w:val="00A73664"/>
    <w:rsid w:val="00A76229"/>
    <w:rsid w:val="00A775DE"/>
    <w:rsid w:val="00A80C2D"/>
    <w:rsid w:val="00A81279"/>
    <w:rsid w:val="00A81757"/>
    <w:rsid w:val="00A81F13"/>
    <w:rsid w:val="00A83818"/>
    <w:rsid w:val="00A83DE7"/>
    <w:rsid w:val="00A83FE4"/>
    <w:rsid w:val="00A84803"/>
    <w:rsid w:val="00A85A72"/>
    <w:rsid w:val="00A85E4C"/>
    <w:rsid w:val="00A91FEF"/>
    <w:rsid w:val="00A93B95"/>
    <w:rsid w:val="00A9697B"/>
    <w:rsid w:val="00A977AE"/>
    <w:rsid w:val="00AA027A"/>
    <w:rsid w:val="00AA0BE3"/>
    <w:rsid w:val="00AA0D23"/>
    <w:rsid w:val="00AA1E38"/>
    <w:rsid w:val="00AA478C"/>
    <w:rsid w:val="00AA5C4F"/>
    <w:rsid w:val="00AA5F37"/>
    <w:rsid w:val="00AA629F"/>
    <w:rsid w:val="00AA674C"/>
    <w:rsid w:val="00AB0199"/>
    <w:rsid w:val="00AB371A"/>
    <w:rsid w:val="00AB49A4"/>
    <w:rsid w:val="00AB6EA9"/>
    <w:rsid w:val="00AC03E6"/>
    <w:rsid w:val="00AC372E"/>
    <w:rsid w:val="00AC57C9"/>
    <w:rsid w:val="00AC64C3"/>
    <w:rsid w:val="00AC746B"/>
    <w:rsid w:val="00AD0108"/>
    <w:rsid w:val="00AD09C1"/>
    <w:rsid w:val="00AD13B6"/>
    <w:rsid w:val="00AD166A"/>
    <w:rsid w:val="00AD4E91"/>
    <w:rsid w:val="00AE00CB"/>
    <w:rsid w:val="00AE22A9"/>
    <w:rsid w:val="00AE2568"/>
    <w:rsid w:val="00AE299E"/>
    <w:rsid w:val="00AE6A73"/>
    <w:rsid w:val="00AE715A"/>
    <w:rsid w:val="00AF0B5F"/>
    <w:rsid w:val="00AF59ED"/>
    <w:rsid w:val="00B00F85"/>
    <w:rsid w:val="00B01348"/>
    <w:rsid w:val="00B03334"/>
    <w:rsid w:val="00B03B9A"/>
    <w:rsid w:val="00B03D08"/>
    <w:rsid w:val="00B0438D"/>
    <w:rsid w:val="00B050F2"/>
    <w:rsid w:val="00B06029"/>
    <w:rsid w:val="00B06605"/>
    <w:rsid w:val="00B1238F"/>
    <w:rsid w:val="00B151AD"/>
    <w:rsid w:val="00B152F3"/>
    <w:rsid w:val="00B15434"/>
    <w:rsid w:val="00B155F0"/>
    <w:rsid w:val="00B15F81"/>
    <w:rsid w:val="00B162D4"/>
    <w:rsid w:val="00B227E9"/>
    <w:rsid w:val="00B22AE7"/>
    <w:rsid w:val="00B27D99"/>
    <w:rsid w:val="00B30CBA"/>
    <w:rsid w:val="00B31B0E"/>
    <w:rsid w:val="00B32464"/>
    <w:rsid w:val="00B33CCC"/>
    <w:rsid w:val="00B34269"/>
    <w:rsid w:val="00B37809"/>
    <w:rsid w:val="00B43A7B"/>
    <w:rsid w:val="00B44B39"/>
    <w:rsid w:val="00B51711"/>
    <w:rsid w:val="00B52A20"/>
    <w:rsid w:val="00B5657C"/>
    <w:rsid w:val="00B56A4D"/>
    <w:rsid w:val="00B56CE2"/>
    <w:rsid w:val="00B605F7"/>
    <w:rsid w:val="00B61E96"/>
    <w:rsid w:val="00B6246E"/>
    <w:rsid w:val="00B625FB"/>
    <w:rsid w:val="00B63430"/>
    <w:rsid w:val="00B6765A"/>
    <w:rsid w:val="00B709A6"/>
    <w:rsid w:val="00B759F0"/>
    <w:rsid w:val="00B77CAC"/>
    <w:rsid w:val="00B77F20"/>
    <w:rsid w:val="00B8283A"/>
    <w:rsid w:val="00B82B36"/>
    <w:rsid w:val="00B83FC9"/>
    <w:rsid w:val="00B84B07"/>
    <w:rsid w:val="00B858A2"/>
    <w:rsid w:val="00B87DB7"/>
    <w:rsid w:val="00B87ED9"/>
    <w:rsid w:val="00B92333"/>
    <w:rsid w:val="00B92F98"/>
    <w:rsid w:val="00B9366C"/>
    <w:rsid w:val="00B9449B"/>
    <w:rsid w:val="00B96069"/>
    <w:rsid w:val="00B9743D"/>
    <w:rsid w:val="00BA0D30"/>
    <w:rsid w:val="00BA12DF"/>
    <w:rsid w:val="00BA2E76"/>
    <w:rsid w:val="00BA3B40"/>
    <w:rsid w:val="00BA51B9"/>
    <w:rsid w:val="00BA65CB"/>
    <w:rsid w:val="00BB0BA5"/>
    <w:rsid w:val="00BB1B6C"/>
    <w:rsid w:val="00BB41D4"/>
    <w:rsid w:val="00BB60E8"/>
    <w:rsid w:val="00BB6CEA"/>
    <w:rsid w:val="00BB78E4"/>
    <w:rsid w:val="00BC64C0"/>
    <w:rsid w:val="00BD344D"/>
    <w:rsid w:val="00BD467A"/>
    <w:rsid w:val="00BD475C"/>
    <w:rsid w:val="00BD4776"/>
    <w:rsid w:val="00BD4B9A"/>
    <w:rsid w:val="00BD55EB"/>
    <w:rsid w:val="00BE0D91"/>
    <w:rsid w:val="00BE2AB6"/>
    <w:rsid w:val="00BE3F82"/>
    <w:rsid w:val="00BE65D1"/>
    <w:rsid w:val="00BE7E28"/>
    <w:rsid w:val="00BF0DED"/>
    <w:rsid w:val="00BF2C00"/>
    <w:rsid w:val="00BF30F9"/>
    <w:rsid w:val="00BF369D"/>
    <w:rsid w:val="00BF4436"/>
    <w:rsid w:val="00C0056E"/>
    <w:rsid w:val="00C021E1"/>
    <w:rsid w:val="00C03DA1"/>
    <w:rsid w:val="00C04520"/>
    <w:rsid w:val="00C04934"/>
    <w:rsid w:val="00C05057"/>
    <w:rsid w:val="00C0614D"/>
    <w:rsid w:val="00C10EB6"/>
    <w:rsid w:val="00C118A3"/>
    <w:rsid w:val="00C12DE1"/>
    <w:rsid w:val="00C145A2"/>
    <w:rsid w:val="00C1575D"/>
    <w:rsid w:val="00C204C2"/>
    <w:rsid w:val="00C22146"/>
    <w:rsid w:val="00C23294"/>
    <w:rsid w:val="00C23C08"/>
    <w:rsid w:val="00C240C5"/>
    <w:rsid w:val="00C24385"/>
    <w:rsid w:val="00C243F2"/>
    <w:rsid w:val="00C24662"/>
    <w:rsid w:val="00C24DDC"/>
    <w:rsid w:val="00C2500E"/>
    <w:rsid w:val="00C373E1"/>
    <w:rsid w:val="00C37FCD"/>
    <w:rsid w:val="00C401E1"/>
    <w:rsid w:val="00C425FB"/>
    <w:rsid w:val="00C42B5A"/>
    <w:rsid w:val="00C43E0F"/>
    <w:rsid w:val="00C44690"/>
    <w:rsid w:val="00C46141"/>
    <w:rsid w:val="00C518BE"/>
    <w:rsid w:val="00C51CB9"/>
    <w:rsid w:val="00C52391"/>
    <w:rsid w:val="00C60837"/>
    <w:rsid w:val="00C61D2E"/>
    <w:rsid w:val="00C643B5"/>
    <w:rsid w:val="00C645A8"/>
    <w:rsid w:val="00C65900"/>
    <w:rsid w:val="00C70393"/>
    <w:rsid w:val="00C71DD6"/>
    <w:rsid w:val="00C75833"/>
    <w:rsid w:val="00C7682A"/>
    <w:rsid w:val="00C80B9C"/>
    <w:rsid w:val="00C8247E"/>
    <w:rsid w:val="00C82AD9"/>
    <w:rsid w:val="00C846C8"/>
    <w:rsid w:val="00C9110A"/>
    <w:rsid w:val="00C934C0"/>
    <w:rsid w:val="00C94BC5"/>
    <w:rsid w:val="00CA4E9E"/>
    <w:rsid w:val="00CA65B1"/>
    <w:rsid w:val="00CA660F"/>
    <w:rsid w:val="00CA6E0F"/>
    <w:rsid w:val="00CB1F87"/>
    <w:rsid w:val="00CB20DB"/>
    <w:rsid w:val="00CB35F6"/>
    <w:rsid w:val="00CB6123"/>
    <w:rsid w:val="00CB68CE"/>
    <w:rsid w:val="00CB7D16"/>
    <w:rsid w:val="00CC1A56"/>
    <w:rsid w:val="00CC723F"/>
    <w:rsid w:val="00CD2434"/>
    <w:rsid w:val="00CD61BC"/>
    <w:rsid w:val="00CE0698"/>
    <w:rsid w:val="00CE150E"/>
    <w:rsid w:val="00CE2669"/>
    <w:rsid w:val="00CE291E"/>
    <w:rsid w:val="00CE4EFD"/>
    <w:rsid w:val="00CE56AF"/>
    <w:rsid w:val="00CE68C9"/>
    <w:rsid w:val="00CF0778"/>
    <w:rsid w:val="00CF1A94"/>
    <w:rsid w:val="00CF2011"/>
    <w:rsid w:val="00CF2637"/>
    <w:rsid w:val="00CF46AD"/>
    <w:rsid w:val="00CF634F"/>
    <w:rsid w:val="00CF6453"/>
    <w:rsid w:val="00CF75A8"/>
    <w:rsid w:val="00CF7CFE"/>
    <w:rsid w:val="00CF7D37"/>
    <w:rsid w:val="00D007E2"/>
    <w:rsid w:val="00D0399E"/>
    <w:rsid w:val="00D04B96"/>
    <w:rsid w:val="00D057E5"/>
    <w:rsid w:val="00D05A4B"/>
    <w:rsid w:val="00D123B3"/>
    <w:rsid w:val="00D1528D"/>
    <w:rsid w:val="00D21E14"/>
    <w:rsid w:val="00D2351E"/>
    <w:rsid w:val="00D242DE"/>
    <w:rsid w:val="00D304D0"/>
    <w:rsid w:val="00D319E3"/>
    <w:rsid w:val="00D31EA4"/>
    <w:rsid w:val="00D34449"/>
    <w:rsid w:val="00D34934"/>
    <w:rsid w:val="00D34A57"/>
    <w:rsid w:val="00D362FF"/>
    <w:rsid w:val="00D367AC"/>
    <w:rsid w:val="00D43E63"/>
    <w:rsid w:val="00D4476A"/>
    <w:rsid w:val="00D45878"/>
    <w:rsid w:val="00D46BE1"/>
    <w:rsid w:val="00D472DF"/>
    <w:rsid w:val="00D476B8"/>
    <w:rsid w:val="00D52645"/>
    <w:rsid w:val="00D55597"/>
    <w:rsid w:val="00D56174"/>
    <w:rsid w:val="00D56C5B"/>
    <w:rsid w:val="00D60383"/>
    <w:rsid w:val="00D628C7"/>
    <w:rsid w:val="00D678E9"/>
    <w:rsid w:val="00D734F3"/>
    <w:rsid w:val="00D75060"/>
    <w:rsid w:val="00D76332"/>
    <w:rsid w:val="00D77374"/>
    <w:rsid w:val="00D81A3B"/>
    <w:rsid w:val="00D81D2F"/>
    <w:rsid w:val="00D82651"/>
    <w:rsid w:val="00D83280"/>
    <w:rsid w:val="00D84B86"/>
    <w:rsid w:val="00D85051"/>
    <w:rsid w:val="00D90FE0"/>
    <w:rsid w:val="00D92772"/>
    <w:rsid w:val="00D92CB0"/>
    <w:rsid w:val="00D92EBF"/>
    <w:rsid w:val="00D93BA3"/>
    <w:rsid w:val="00D943A8"/>
    <w:rsid w:val="00D96B82"/>
    <w:rsid w:val="00DA1876"/>
    <w:rsid w:val="00DA5067"/>
    <w:rsid w:val="00DA6A6B"/>
    <w:rsid w:val="00DA6F37"/>
    <w:rsid w:val="00DB1550"/>
    <w:rsid w:val="00DB17CE"/>
    <w:rsid w:val="00DB1C08"/>
    <w:rsid w:val="00DB315C"/>
    <w:rsid w:val="00DB4749"/>
    <w:rsid w:val="00DB58AE"/>
    <w:rsid w:val="00DB6AE8"/>
    <w:rsid w:val="00DC1732"/>
    <w:rsid w:val="00DC2381"/>
    <w:rsid w:val="00DC2A3A"/>
    <w:rsid w:val="00DC3854"/>
    <w:rsid w:val="00DC42AE"/>
    <w:rsid w:val="00DC549E"/>
    <w:rsid w:val="00DD0950"/>
    <w:rsid w:val="00DD232C"/>
    <w:rsid w:val="00DD3083"/>
    <w:rsid w:val="00DD436F"/>
    <w:rsid w:val="00DD4614"/>
    <w:rsid w:val="00DE3EB4"/>
    <w:rsid w:val="00DE4B00"/>
    <w:rsid w:val="00DE4B83"/>
    <w:rsid w:val="00DE64DF"/>
    <w:rsid w:val="00DE66E4"/>
    <w:rsid w:val="00DE7512"/>
    <w:rsid w:val="00DF21D5"/>
    <w:rsid w:val="00DF26F0"/>
    <w:rsid w:val="00DF46A2"/>
    <w:rsid w:val="00DF4D63"/>
    <w:rsid w:val="00E034EF"/>
    <w:rsid w:val="00E049DF"/>
    <w:rsid w:val="00E04A71"/>
    <w:rsid w:val="00E0638A"/>
    <w:rsid w:val="00E064C8"/>
    <w:rsid w:val="00E10966"/>
    <w:rsid w:val="00E13616"/>
    <w:rsid w:val="00E15F79"/>
    <w:rsid w:val="00E228E2"/>
    <w:rsid w:val="00E304AB"/>
    <w:rsid w:val="00E322C7"/>
    <w:rsid w:val="00E32EAF"/>
    <w:rsid w:val="00E3302A"/>
    <w:rsid w:val="00E33160"/>
    <w:rsid w:val="00E33213"/>
    <w:rsid w:val="00E34227"/>
    <w:rsid w:val="00E36FAE"/>
    <w:rsid w:val="00E379CC"/>
    <w:rsid w:val="00E40942"/>
    <w:rsid w:val="00E43B29"/>
    <w:rsid w:val="00E471EF"/>
    <w:rsid w:val="00E502DA"/>
    <w:rsid w:val="00E503D1"/>
    <w:rsid w:val="00E505A4"/>
    <w:rsid w:val="00E524D3"/>
    <w:rsid w:val="00E52A12"/>
    <w:rsid w:val="00E53836"/>
    <w:rsid w:val="00E53ACA"/>
    <w:rsid w:val="00E544A6"/>
    <w:rsid w:val="00E55FD6"/>
    <w:rsid w:val="00E636B6"/>
    <w:rsid w:val="00E63AB5"/>
    <w:rsid w:val="00E641AB"/>
    <w:rsid w:val="00E672FB"/>
    <w:rsid w:val="00E6755D"/>
    <w:rsid w:val="00E67F11"/>
    <w:rsid w:val="00E704E6"/>
    <w:rsid w:val="00E71E42"/>
    <w:rsid w:val="00E74389"/>
    <w:rsid w:val="00E74510"/>
    <w:rsid w:val="00E74CEE"/>
    <w:rsid w:val="00E76A4F"/>
    <w:rsid w:val="00E83174"/>
    <w:rsid w:val="00E847F2"/>
    <w:rsid w:val="00E873EC"/>
    <w:rsid w:val="00E93DDA"/>
    <w:rsid w:val="00E9479E"/>
    <w:rsid w:val="00E96F04"/>
    <w:rsid w:val="00E97081"/>
    <w:rsid w:val="00E9753C"/>
    <w:rsid w:val="00EA08C9"/>
    <w:rsid w:val="00EA37FB"/>
    <w:rsid w:val="00EB0026"/>
    <w:rsid w:val="00EB0A3C"/>
    <w:rsid w:val="00EB1680"/>
    <w:rsid w:val="00EB2BFF"/>
    <w:rsid w:val="00EB69F9"/>
    <w:rsid w:val="00EC0AE7"/>
    <w:rsid w:val="00EC1198"/>
    <w:rsid w:val="00EC4971"/>
    <w:rsid w:val="00ED06D3"/>
    <w:rsid w:val="00ED2910"/>
    <w:rsid w:val="00ED309C"/>
    <w:rsid w:val="00ED44FB"/>
    <w:rsid w:val="00ED4B06"/>
    <w:rsid w:val="00EE0F79"/>
    <w:rsid w:val="00EE27FB"/>
    <w:rsid w:val="00EE2FB0"/>
    <w:rsid w:val="00EE6BBE"/>
    <w:rsid w:val="00EF0175"/>
    <w:rsid w:val="00EF2434"/>
    <w:rsid w:val="00EF38FF"/>
    <w:rsid w:val="00EF61FC"/>
    <w:rsid w:val="00F0053F"/>
    <w:rsid w:val="00F008D6"/>
    <w:rsid w:val="00F00B75"/>
    <w:rsid w:val="00F014A9"/>
    <w:rsid w:val="00F0406C"/>
    <w:rsid w:val="00F041CE"/>
    <w:rsid w:val="00F04386"/>
    <w:rsid w:val="00F0529D"/>
    <w:rsid w:val="00F0698A"/>
    <w:rsid w:val="00F06E50"/>
    <w:rsid w:val="00F10B19"/>
    <w:rsid w:val="00F12449"/>
    <w:rsid w:val="00F219E7"/>
    <w:rsid w:val="00F239E9"/>
    <w:rsid w:val="00F3121E"/>
    <w:rsid w:val="00F32852"/>
    <w:rsid w:val="00F3369F"/>
    <w:rsid w:val="00F34442"/>
    <w:rsid w:val="00F34ABD"/>
    <w:rsid w:val="00F3506C"/>
    <w:rsid w:val="00F353B5"/>
    <w:rsid w:val="00F3576A"/>
    <w:rsid w:val="00F35DC2"/>
    <w:rsid w:val="00F37362"/>
    <w:rsid w:val="00F3784F"/>
    <w:rsid w:val="00F37CCE"/>
    <w:rsid w:val="00F401F5"/>
    <w:rsid w:val="00F408B4"/>
    <w:rsid w:val="00F42F6E"/>
    <w:rsid w:val="00F42FF3"/>
    <w:rsid w:val="00F46952"/>
    <w:rsid w:val="00F46EE8"/>
    <w:rsid w:val="00F5098E"/>
    <w:rsid w:val="00F51DC6"/>
    <w:rsid w:val="00F5497A"/>
    <w:rsid w:val="00F54F29"/>
    <w:rsid w:val="00F603EB"/>
    <w:rsid w:val="00F6252A"/>
    <w:rsid w:val="00F66EDA"/>
    <w:rsid w:val="00F72A06"/>
    <w:rsid w:val="00F734D4"/>
    <w:rsid w:val="00F73C77"/>
    <w:rsid w:val="00F76417"/>
    <w:rsid w:val="00F7674E"/>
    <w:rsid w:val="00F77D0E"/>
    <w:rsid w:val="00F854FB"/>
    <w:rsid w:val="00F8557C"/>
    <w:rsid w:val="00F87A95"/>
    <w:rsid w:val="00F92AFC"/>
    <w:rsid w:val="00F92B72"/>
    <w:rsid w:val="00F92D53"/>
    <w:rsid w:val="00F93450"/>
    <w:rsid w:val="00FA0C9E"/>
    <w:rsid w:val="00FA64EA"/>
    <w:rsid w:val="00FA65F3"/>
    <w:rsid w:val="00FA71D6"/>
    <w:rsid w:val="00FB59D7"/>
    <w:rsid w:val="00FB66C0"/>
    <w:rsid w:val="00FB7353"/>
    <w:rsid w:val="00FC2CAE"/>
    <w:rsid w:val="00FC370A"/>
    <w:rsid w:val="00FC4C73"/>
    <w:rsid w:val="00FC5FA8"/>
    <w:rsid w:val="00FC5FC1"/>
    <w:rsid w:val="00FC6BFC"/>
    <w:rsid w:val="00FC704C"/>
    <w:rsid w:val="00FD01F7"/>
    <w:rsid w:val="00FD15B7"/>
    <w:rsid w:val="00FD1915"/>
    <w:rsid w:val="00FD1FBF"/>
    <w:rsid w:val="00FD306D"/>
    <w:rsid w:val="00FD45EB"/>
    <w:rsid w:val="00FD5D76"/>
    <w:rsid w:val="00FD7350"/>
    <w:rsid w:val="00FE67E4"/>
    <w:rsid w:val="00FE793B"/>
    <w:rsid w:val="00FF21F1"/>
    <w:rsid w:val="00FF2562"/>
    <w:rsid w:val="00FF277B"/>
    <w:rsid w:val="00FF3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annotation reference" w:unhideWhenUsed="0"/>
    <w:lsdException w:name="endnote text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3" w:unhideWhenUsed="0"/>
    <w:lsdException w:name="Hyperlink" w:unhideWhenUsed="0"/>
    <w:lsdException w:name="FollowedHyperlink" w:unhideWhenUsed="0"/>
    <w:lsdException w:name="Strong" w:semiHidden="0" w:unhideWhenUsed="0" w:qFormat="1"/>
    <w:lsdException w:name="Emphasis" w:semiHidden="0" w:unhideWhenUsed="0" w:qFormat="1"/>
    <w:lsdException w:name="Normal (Web)" w:unhideWhenUsed="0"/>
    <w:lsdException w:name="HTML Cite" w:unhideWhenUsed="0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034"/>
    <w:pPr>
      <w:spacing w:after="200" w:line="276" w:lineRule="auto"/>
    </w:pPr>
    <w:rPr>
      <w:rFonts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B3480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66BE3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243F2"/>
    <w:pPr>
      <w:keepNext/>
      <w:keepLines/>
      <w:spacing w:before="200" w:after="0"/>
      <w:outlineLvl w:val="2"/>
    </w:pPr>
    <w:rPr>
      <w:rFonts w:ascii="Cambria" w:hAnsi="Cambria" w:cs="Cambria"/>
      <w:b/>
      <w:b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B0236"/>
    <w:pPr>
      <w:keepNext/>
      <w:keepLines/>
      <w:spacing w:before="200" w:after="0"/>
      <w:outlineLvl w:val="4"/>
    </w:pPr>
    <w:rPr>
      <w:rFonts w:ascii="Cambria" w:hAnsi="Cambria" w:cs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9B3480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A66BE3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rsid w:val="00C243F2"/>
    <w:rPr>
      <w:rFonts w:ascii="Cambria" w:hAnsi="Cambria" w:cs="Cambria"/>
      <w:b/>
      <w:bCs/>
      <w:color w:val="4F81BD"/>
    </w:rPr>
  </w:style>
  <w:style w:type="character" w:customStyle="1" w:styleId="Heading5Char">
    <w:name w:val="Heading 5 Char"/>
    <w:basedOn w:val="DefaultParagraphFont"/>
    <w:link w:val="Heading5"/>
    <w:uiPriority w:val="99"/>
    <w:rsid w:val="007B0236"/>
    <w:rPr>
      <w:rFonts w:ascii="Cambria" w:hAnsi="Cambria" w:cs="Cambria"/>
      <w:color w:val="243F60"/>
    </w:rPr>
  </w:style>
  <w:style w:type="character" w:styleId="Hyperlink">
    <w:name w:val="Hyperlink"/>
    <w:basedOn w:val="DefaultParagraphFont"/>
    <w:uiPriority w:val="99"/>
    <w:rsid w:val="00E71E4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71E42"/>
    <w:pPr>
      <w:ind w:left="720"/>
      <w:contextualSpacing/>
    </w:pPr>
  </w:style>
  <w:style w:type="paragraph" w:styleId="BodyText3">
    <w:name w:val="Body Text 3"/>
    <w:basedOn w:val="Normal"/>
    <w:link w:val="BodyText3Char"/>
    <w:uiPriority w:val="99"/>
    <w:rsid w:val="00E505A4"/>
    <w:pPr>
      <w:autoSpaceDE w:val="0"/>
      <w:autoSpaceDN w:val="0"/>
      <w:spacing w:after="0" w:line="240" w:lineRule="auto"/>
    </w:pPr>
    <w:rPr>
      <w:rFonts w:cs="Times New Roman"/>
      <w:b/>
      <w:bCs/>
      <w:sz w:val="24"/>
      <w:szCs w:val="24"/>
      <w:lang w:val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E505A4"/>
    <w:rPr>
      <w:rFonts w:ascii="Times New Roman" w:hAnsi="Times New Roman" w:cs="Times New Roman"/>
      <w:b/>
      <w:bCs/>
      <w:sz w:val="24"/>
      <w:szCs w:val="24"/>
      <w:lang w:val="en-GB" w:eastAsia="nb-NO"/>
    </w:rPr>
  </w:style>
  <w:style w:type="paragraph" w:customStyle="1" w:styleId="Cirius-Brdtekst">
    <w:name w:val="Cirius-Brødtekst"/>
    <w:uiPriority w:val="99"/>
    <w:rsid w:val="00E505A4"/>
    <w:pPr>
      <w:spacing w:after="140" w:line="300" w:lineRule="exact"/>
    </w:pPr>
    <w:rPr>
      <w:rFonts w:ascii="Frutiger 45 Light" w:hAnsi="Frutiger 45 Light" w:cs="Frutiger 45 Light"/>
      <w:sz w:val="22"/>
      <w:szCs w:val="22"/>
      <w:lang w:val="da-DK" w:eastAsia="da-DK"/>
    </w:rPr>
  </w:style>
  <w:style w:type="paragraph" w:styleId="Header">
    <w:name w:val="header"/>
    <w:basedOn w:val="Normal"/>
    <w:link w:val="HeaderChar"/>
    <w:uiPriority w:val="99"/>
    <w:semiHidden/>
    <w:rsid w:val="00E322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322C7"/>
  </w:style>
  <w:style w:type="paragraph" w:styleId="Footer">
    <w:name w:val="footer"/>
    <w:basedOn w:val="Normal"/>
    <w:link w:val="FooterChar"/>
    <w:uiPriority w:val="99"/>
    <w:rsid w:val="00E322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2C7"/>
  </w:style>
  <w:style w:type="paragraph" w:styleId="BalloonText">
    <w:name w:val="Balloon Text"/>
    <w:basedOn w:val="Normal"/>
    <w:link w:val="BalloonTextChar"/>
    <w:uiPriority w:val="99"/>
    <w:semiHidden/>
    <w:rsid w:val="009B3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480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99"/>
    <w:qFormat/>
    <w:rsid w:val="00E544A6"/>
    <w:rPr>
      <w:b/>
      <w:bCs/>
    </w:rPr>
  </w:style>
  <w:style w:type="paragraph" w:customStyle="1" w:styleId="Pa0">
    <w:name w:val="Pa0"/>
    <w:basedOn w:val="Normal"/>
    <w:next w:val="Normal"/>
    <w:uiPriority w:val="99"/>
    <w:rsid w:val="00D319E3"/>
    <w:pPr>
      <w:autoSpaceDE w:val="0"/>
      <w:autoSpaceDN w:val="0"/>
      <w:adjustRightInd w:val="0"/>
      <w:spacing w:after="0" w:line="281" w:lineRule="atLeast"/>
    </w:pPr>
    <w:rPr>
      <w:rFonts w:ascii="Arial" w:hAnsi="Arial" w:cs="Arial"/>
      <w:sz w:val="24"/>
      <w:szCs w:val="24"/>
      <w:lang w:val="da-DK"/>
    </w:rPr>
  </w:style>
  <w:style w:type="paragraph" w:customStyle="1" w:styleId="Pa2">
    <w:name w:val="Pa2"/>
    <w:basedOn w:val="Normal"/>
    <w:next w:val="Normal"/>
    <w:uiPriority w:val="99"/>
    <w:rsid w:val="00D319E3"/>
    <w:pPr>
      <w:autoSpaceDE w:val="0"/>
      <w:autoSpaceDN w:val="0"/>
      <w:adjustRightInd w:val="0"/>
      <w:spacing w:after="0" w:line="201" w:lineRule="atLeast"/>
    </w:pPr>
    <w:rPr>
      <w:rFonts w:ascii="Arial" w:hAnsi="Arial" w:cs="Arial"/>
      <w:sz w:val="24"/>
      <w:szCs w:val="24"/>
      <w:lang w:val="da-DK"/>
    </w:rPr>
  </w:style>
  <w:style w:type="paragraph" w:customStyle="1" w:styleId="Pa5">
    <w:name w:val="Pa5"/>
    <w:basedOn w:val="Normal"/>
    <w:next w:val="Normal"/>
    <w:uiPriority w:val="99"/>
    <w:rsid w:val="00D319E3"/>
    <w:pPr>
      <w:autoSpaceDE w:val="0"/>
      <w:autoSpaceDN w:val="0"/>
      <w:adjustRightInd w:val="0"/>
      <w:spacing w:after="0" w:line="201" w:lineRule="atLeast"/>
    </w:pPr>
    <w:rPr>
      <w:rFonts w:ascii="Arial" w:hAnsi="Arial" w:cs="Arial"/>
      <w:sz w:val="24"/>
      <w:szCs w:val="24"/>
      <w:lang w:val="da-DK"/>
    </w:rPr>
  </w:style>
  <w:style w:type="paragraph" w:customStyle="1" w:styleId="b1af">
    <w:name w:val="b1a_f"/>
    <w:basedOn w:val="Normal"/>
    <w:uiPriority w:val="99"/>
    <w:rsid w:val="00F04386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  <w:tab w:val="left" w:pos="3742"/>
        <w:tab w:val="left" w:pos="4082"/>
        <w:tab w:val="left" w:pos="4423"/>
        <w:tab w:val="left" w:pos="4763"/>
        <w:tab w:val="left" w:pos="5103"/>
        <w:tab w:val="left" w:pos="5443"/>
        <w:tab w:val="left" w:pos="5783"/>
        <w:tab w:val="left" w:pos="6124"/>
        <w:tab w:val="left" w:pos="6464"/>
        <w:tab w:val="left" w:pos="6804"/>
        <w:tab w:val="left" w:pos="7144"/>
        <w:tab w:val="left" w:pos="7484"/>
        <w:tab w:val="left" w:pos="7825"/>
      </w:tabs>
      <w:spacing w:after="0" w:line="360" w:lineRule="atLeast"/>
      <w:ind w:firstLine="340"/>
    </w:pPr>
    <w:rPr>
      <w:rFonts w:cs="Times New Roman"/>
    </w:rPr>
  </w:style>
  <w:style w:type="paragraph" w:customStyle="1" w:styleId="b1lf">
    <w:name w:val="b1l_f"/>
    <w:basedOn w:val="Normal"/>
    <w:uiPriority w:val="99"/>
    <w:rsid w:val="00F04386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  <w:tab w:val="left" w:pos="3742"/>
        <w:tab w:val="left" w:pos="4082"/>
        <w:tab w:val="left" w:pos="4423"/>
        <w:tab w:val="left" w:pos="4763"/>
        <w:tab w:val="left" w:pos="5103"/>
        <w:tab w:val="left" w:pos="5443"/>
        <w:tab w:val="left" w:pos="5783"/>
        <w:tab w:val="left" w:pos="6124"/>
        <w:tab w:val="left" w:pos="6464"/>
        <w:tab w:val="left" w:pos="6804"/>
        <w:tab w:val="left" w:pos="7144"/>
        <w:tab w:val="left" w:pos="7484"/>
        <w:tab w:val="left" w:pos="7825"/>
      </w:tabs>
      <w:spacing w:after="0" w:line="360" w:lineRule="atLeast"/>
      <w:ind w:left="340" w:hanging="340"/>
    </w:pPr>
    <w:rPr>
      <w:rFonts w:cs="Times New Roman"/>
    </w:rPr>
  </w:style>
  <w:style w:type="paragraph" w:customStyle="1" w:styleId="tk1kf">
    <w:name w:val="tk1k_f"/>
    <w:basedOn w:val="Normal"/>
    <w:next w:val="Normal"/>
    <w:uiPriority w:val="99"/>
    <w:rsid w:val="00F04386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  <w:tab w:val="left" w:pos="3742"/>
        <w:tab w:val="left" w:pos="4082"/>
        <w:tab w:val="left" w:pos="4423"/>
        <w:tab w:val="left" w:pos="4763"/>
        <w:tab w:val="left" w:pos="5103"/>
        <w:tab w:val="left" w:pos="5443"/>
        <w:tab w:val="left" w:pos="5783"/>
        <w:tab w:val="left" w:pos="6124"/>
        <w:tab w:val="left" w:pos="6464"/>
        <w:tab w:val="left" w:pos="6804"/>
        <w:tab w:val="left" w:pos="7144"/>
        <w:tab w:val="left" w:pos="7484"/>
      </w:tabs>
      <w:spacing w:before="100" w:after="240" w:line="180" w:lineRule="atLeast"/>
      <w:jc w:val="right"/>
    </w:pPr>
    <w:rPr>
      <w:rFonts w:cs="Times New Roman"/>
      <w:color w:val="003192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F0438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F04386"/>
  </w:style>
  <w:style w:type="character" w:customStyle="1" w:styleId="Italic">
    <w:name w:val="Italic"/>
    <w:uiPriority w:val="99"/>
    <w:rsid w:val="00F04386"/>
    <w:rPr>
      <w:i/>
      <w:iCs/>
      <w:w w:val="100"/>
      <w:sz w:val="20"/>
      <w:szCs w:val="20"/>
    </w:rPr>
  </w:style>
  <w:style w:type="paragraph" w:customStyle="1" w:styleId="Brd1Innrykkfb1i">
    <w:name w:val="Brød1/Innrykk [f/b1/i]"/>
    <w:basedOn w:val="Normal"/>
    <w:uiPriority w:val="99"/>
    <w:rsid w:val="00F04386"/>
    <w:pPr>
      <w:widowControl w:val="0"/>
      <w:autoSpaceDE w:val="0"/>
      <w:autoSpaceDN w:val="0"/>
      <w:adjustRightInd w:val="0"/>
      <w:spacing w:after="0" w:line="280" w:lineRule="atLeast"/>
      <w:ind w:left="200" w:hanging="200"/>
      <w:jc w:val="both"/>
      <w:textAlignment w:val="center"/>
    </w:pPr>
    <w:rPr>
      <w:rFonts w:ascii="Minion-Regular" w:hAnsi="Minion-Regular" w:cs="Minion-Regular"/>
      <w:color w:val="000000"/>
      <w:sz w:val="20"/>
      <w:szCs w:val="20"/>
    </w:rPr>
  </w:style>
  <w:style w:type="paragraph" w:customStyle="1" w:styleId="Litteratur">
    <w:name w:val="Litteratur"/>
    <w:basedOn w:val="Normal"/>
    <w:uiPriority w:val="99"/>
    <w:rsid w:val="00F04386"/>
    <w:pPr>
      <w:keepLines/>
      <w:widowControl w:val="0"/>
      <w:tabs>
        <w:tab w:val="left" w:pos="-1141"/>
        <w:tab w:val="left" w:pos="-720"/>
        <w:tab w:val="left" w:pos="1701"/>
        <w:tab w:val="left" w:pos="8640"/>
      </w:tabs>
      <w:autoSpaceDE w:val="0"/>
      <w:autoSpaceDN w:val="0"/>
      <w:adjustRightInd w:val="0"/>
      <w:spacing w:after="0" w:line="240" w:lineRule="atLeast"/>
      <w:ind w:left="200" w:hanging="200"/>
      <w:jc w:val="both"/>
      <w:textAlignment w:val="center"/>
    </w:pPr>
    <w:rPr>
      <w:rFonts w:ascii="Minion-Regular" w:hAnsi="Minion-Regular" w:cs="Minion-Regular"/>
      <w:color w:val="000000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rsid w:val="00F04386"/>
    <w:pPr>
      <w:widowControl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04386"/>
    <w:rPr>
      <w:rFonts w:ascii="Courier New" w:hAnsi="Courier New" w:cs="Courier New"/>
      <w:snapToGrid w:val="0"/>
      <w:sz w:val="20"/>
      <w:szCs w:val="20"/>
      <w:lang w:eastAsia="nb-NO"/>
    </w:rPr>
  </w:style>
  <w:style w:type="paragraph" w:customStyle="1" w:styleId="rf1lf">
    <w:name w:val="rf1l_f"/>
    <w:basedOn w:val="Normal"/>
    <w:uiPriority w:val="99"/>
    <w:rsid w:val="00F04386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  <w:tab w:val="left" w:pos="3742"/>
        <w:tab w:val="left" w:pos="4082"/>
        <w:tab w:val="left" w:pos="4423"/>
        <w:tab w:val="left" w:pos="4763"/>
        <w:tab w:val="left" w:pos="5103"/>
        <w:tab w:val="left" w:pos="5443"/>
        <w:tab w:val="left" w:pos="5783"/>
        <w:tab w:val="left" w:pos="6124"/>
        <w:tab w:val="left" w:pos="6464"/>
        <w:tab w:val="left" w:pos="6804"/>
        <w:tab w:val="left" w:pos="7144"/>
        <w:tab w:val="left" w:pos="7484"/>
        <w:tab w:val="left" w:pos="7825"/>
      </w:tabs>
      <w:spacing w:after="0" w:line="360" w:lineRule="atLeast"/>
      <w:ind w:left="340" w:hanging="340"/>
    </w:pPr>
    <w:rPr>
      <w:rFonts w:cs="Times New Roman"/>
      <w:noProof/>
      <w:sz w:val="20"/>
      <w:szCs w:val="20"/>
    </w:rPr>
  </w:style>
  <w:style w:type="character" w:customStyle="1" w:styleId="LS2Kursiv">
    <w:name w:val="LS2_Kursiv"/>
    <w:uiPriority w:val="99"/>
    <w:rsid w:val="00F04386"/>
    <w:rPr>
      <w:i/>
      <w:iCs/>
      <w:color w:val="808080"/>
    </w:rPr>
  </w:style>
  <w:style w:type="character" w:styleId="Emphasis">
    <w:name w:val="Emphasis"/>
    <w:basedOn w:val="DefaultParagraphFont"/>
    <w:uiPriority w:val="99"/>
    <w:qFormat/>
    <w:rsid w:val="00F04386"/>
    <w:rPr>
      <w:i/>
      <w:iCs/>
    </w:rPr>
  </w:style>
  <w:style w:type="paragraph" w:customStyle="1" w:styleId="ecxmsolistparagraph">
    <w:name w:val="ecxmsolistparagraph"/>
    <w:basedOn w:val="Normal"/>
    <w:uiPriority w:val="99"/>
    <w:rsid w:val="00D92772"/>
    <w:pPr>
      <w:spacing w:beforeLines="1" w:afterLines="1" w:line="240" w:lineRule="auto"/>
    </w:pPr>
    <w:rPr>
      <w:rFonts w:ascii="Times" w:hAnsi="Times" w:cs="Times"/>
      <w:sz w:val="20"/>
      <w:szCs w:val="20"/>
      <w:lang w:val="da-DK" w:eastAsia="da-DK"/>
    </w:rPr>
  </w:style>
  <w:style w:type="character" w:styleId="HTMLCite">
    <w:name w:val="HTML Cite"/>
    <w:basedOn w:val="DefaultParagraphFont"/>
    <w:uiPriority w:val="99"/>
    <w:semiHidden/>
    <w:rsid w:val="00925A8E"/>
    <w:rPr>
      <w:color w:val="388222"/>
    </w:rPr>
  </w:style>
  <w:style w:type="paragraph" w:styleId="Title">
    <w:name w:val="Title"/>
    <w:basedOn w:val="Normal"/>
    <w:next w:val="Normal"/>
    <w:link w:val="TitleChar"/>
    <w:uiPriority w:val="99"/>
    <w:qFormat/>
    <w:rsid w:val="0043746A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43746A"/>
    <w:rPr>
      <w:rFonts w:ascii="Cambria" w:hAnsi="Cambria" w:cs="Cambria"/>
      <w:color w:val="17365D"/>
      <w:spacing w:val="5"/>
      <w:kern w:val="28"/>
      <w:sz w:val="52"/>
      <w:szCs w:val="52"/>
    </w:rPr>
  </w:style>
  <w:style w:type="paragraph" w:customStyle="1" w:styleId="paragraf">
    <w:name w:val="paragraf"/>
    <w:basedOn w:val="Normal"/>
    <w:uiPriority w:val="99"/>
    <w:rsid w:val="007B0236"/>
    <w:pPr>
      <w:spacing w:before="200" w:after="0" w:line="240" w:lineRule="auto"/>
      <w:ind w:firstLine="240"/>
    </w:pPr>
    <w:rPr>
      <w:rFonts w:ascii="Tahoma" w:hAnsi="Tahoma" w:cs="Tahoma"/>
      <w:color w:val="000000"/>
      <w:sz w:val="24"/>
      <w:szCs w:val="24"/>
      <w:lang w:val="da-DK" w:eastAsia="da-DK"/>
    </w:rPr>
  </w:style>
  <w:style w:type="paragraph" w:customStyle="1" w:styleId="stk2">
    <w:name w:val="stk2"/>
    <w:basedOn w:val="Normal"/>
    <w:uiPriority w:val="99"/>
    <w:rsid w:val="007B0236"/>
    <w:pPr>
      <w:spacing w:after="0" w:line="240" w:lineRule="auto"/>
      <w:ind w:firstLine="240"/>
    </w:pPr>
    <w:rPr>
      <w:rFonts w:ascii="Tahoma" w:hAnsi="Tahoma" w:cs="Tahoma"/>
      <w:color w:val="000000"/>
      <w:sz w:val="24"/>
      <w:szCs w:val="24"/>
      <w:lang w:val="da-DK" w:eastAsia="da-DK"/>
    </w:rPr>
  </w:style>
  <w:style w:type="character" w:customStyle="1" w:styleId="paragrafnr1">
    <w:name w:val="paragrafnr1"/>
    <w:basedOn w:val="DefaultParagraphFont"/>
    <w:uiPriority w:val="99"/>
    <w:rsid w:val="007B0236"/>
    <w:rPr>
      <w:rFonts w:ascii="Tahoma" w:hAnsi="Tahoma" w:cs="Tahoma"/>
      <w:b/>
      <w:bCs/>
      <w:color w:val="000000"/>
      <w:sz w:val="24"/>
      <w:szCs w:val="24"/>
      <w:shd w:val="clear" w:color="auto" w:fill="auto"/>
    </w:rPr>
  </w:style>
  <w:style w:type="character" w:customStyle="1" w:styleId="stknr1">
    <w:name w:val="stknr1"/>
    <w:basedOn w:val="DefaultParagraphFont"/>
    <w:uiPriority w:val="99"/>
    <w:rsid w:val="007B0236"/>
    <w:rPr>
      <w:rFonts w:ascii="Tahoma" w:hAnsi="Tahoma" w:cs="Tahoma"/>
      <w:i/>
      <w:iCs/>
      <w:color w:val="000000"/>
      <w:sz w:val="24"/>
      <w:szCs w:val="24"/>
      <w:shd w:val="clear" w:color="auto" w:fill="auto"/>
    </w:rPr>
  </w:style>
  <w:style w:type="character" w:customStyle="1" w:styleId="paragrafnr2">
    <w:name w:val="paragrafnr2"/>
    <w:basedOn w:val="DefaultParagraphFont"/>
    <w:uiPriority w:val="99"/>
    <w:rsid w:val="007B0236"/>
    <w:rPr>
      <w:rFonts w:ascii="Tahoma" w:hAnsi="Tahoma" w:cs="Tahoma"/>
      <w:b/>
      <w:bCs/>
      <w:color w:val="000000"/>
      <w:sz w:val="24"/>
      <w:szCs w:val="24"/>
      <w:shd w:val="clear" w:color="auto" w:fill="auto"/>
    </w:rPr>
  </w:style>
  <w:style w:type="paragraph" w:customStyle="1" w:styleId="py">
    <w:name w:val="py"/>
    <w:basedOn w:val="Normal"/>
    <w:uiPriority w:val="99"/>
    <w:rsid w:val="007B0236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3F04AC"/>
  </w:style>
  <w:style w:type="character" w:customStyle="1" w:styleId="styk">
    <w:name w:val="styk"/>
    <w:basedOn w:val="DefaultParagraphFont"/>
    <w:uiPriority w:val="99"/>
    <w:rsid w:val="00FA64EA"/>
  </w:style>
  <w:style w:type="character" w:customStyle="1" w:styleId="indrykning">
    <w:name w:val="indrykning"/>
    <w:basedOn w:val="DefaultParagraphFont"/>
    <w:uiPriority w:val="99"/>
    <w:rsid w:val="00FA64EA"/>
  </w:style>
  <w:style w:type="paragraph" w:customStyle="1" w:styleId="paragrafgruppeoverskrift">
    <w:name w:val="paragrafgruppeoverskrift"/>
    <w:basedOn w:val="Normal"/>
    <w:uiPriority w:val="99"/>
    <w:rsid w:val="00FA64EA"/>
    <w:pPr>
      <w:spacing w:before="300" w:after="100" w:line="240" w:lineRule="auto"/>
      <w:jc w:val="center"/>
    </w:pPr>
    <w:rPr>
      <w:rFonts w:ascii="Tahoma" w:hAnsi="Tahoma" w:cs="Tahoma"/>
      <w:i/>
      <w:iCs/>
      <w:color w:val="000000"/>
      <w:sz w:val="24"/>
      <w:szCs w:val="24"/>
      <w:lang w:val="da-DK" w:eastAsia="da-DK"/>
    </w:rPr>
  </w:style>
  <w:style w:type="paragraph" w:customStyle="1" w:styleId="b1aff">
    <w:name w:val="b1af_f"/>
    <w:next w:val="b1af"/>
    <w:uiPriority w:val="99"/>
    <w:rsid w:val="00FA64EA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  <w:tab w:val="left" w:pos="3742"/>
        <w:tab w:val="left" w:pos="4082"/>
        <w:tab w:val="left" w:pos="4423"/>
        <w:tab w:val="left" w:pos="4763"/>
        <w:tab w:val="left" w:pos="5103"/>
        <w:tab w:val="left" w:pos="5443"/>
        <w:tab w:val="left" w:pos="5783"/>
        <w:tab w:val="left" w:pos="6124"/>
        <w:tab w:val="left" w:pos="6464"/>
        <w:tab w:val="left" w:pos="6804"/>
        <w:tab w:val="left" w:pos="7144"/>
        <w:tab w:val="left" w:pos="7484"/>
        <w:tab w:val="left" w:pos="7825"/>
      </w:tabs>
      <w:spacing w:before="160" w:line="360" w:lineRule="atLeast"/>
    </w:pPr>
    <w:rPr>
      <w:sz w:val="22"/>
      <w:szCs w:val="22"/>
    </w:rPr>
  </w:style>
  <w:style w:type="paragraph" w:customStyle="1" w:styleId="b1af-f">
    <w:name w:val="b1af-_f"/>
    <w:basedOn w:val="b1aff"/>
    <w:next w:val="b1af"/>
    <w:uiPriority w:val="99"/>
    <w:rsid w:val="00FA64EA"/>
    <w:pPr>
      <w:spacing w:before="0"/>
    </w:pPr>
  </w:style>
  <w:style w:type="paragraph" w:customStyle="1" w:styleId="m2tt">
    <w:name w:val="m2t_t"/>
    <w:next w:val="b1aff"/>
    <w:uiPriority w:val="99"/>
    <w:rsid w:val="00FA64EA"/>
    <w:pPr>
      <w:keepNext/>
      <w:keepLines/>
      <w:spacing w:before="360"/>
      <w:outlineLvl w:val="2"/>
    </w:pPr>
    <w:rPr>
      <w:sz w:val="32"/>
      <w:szCs w:val="32"/>
    </w:rPr>
  </w:style>
  <w:style w:type="paragraph" w:styleId="NormalWeb">
    <w:name w:val="Normal (Web)"/>
    <w:basedOn w:val="Normal"/>
    <w:uiPriority w:val="99"/>
    <w:rsid w:val="00A3152F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Meltittel1mm1">
    <w:name w:val="Meltittel/1 [m/m/1]"/>
    <w:basedOn w:val="Normal"/>
    <w:next w:val="Normal"/>
    <w:uiPriority w:val="99"/>
    <w:rsid w:val="006C70F7"/>
    <w:pPr>
      <w:keepNext/>
      <w:keepLines/>
      <w:spacing w:before="480" w:after="0" w:line="360" w:lineRule="auto"/>
      <w:outlineLvl w:val="2"/>
    </w:pPr>
    <w:rPr>
      <w:rFonts w:ascii="Arial" w:hAnsi="Arial" w:cs="Arial"/>
      <w:sz w:val="36"/>
      <w:szCs w:val="36"/>
    </w:rPr>
  </w:style>
  <w:style w:type="character" w:styleId="CommentReference">
    <w:name w:val="annotation reference"/>
    <w:basedOn w:val="DefaultParagraphFont"/>
    <w:uiPriority w:val="99"/>
    <w:semiHidden/>
    <w:rsid w:val="00FD5D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D5D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5D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D5D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5D76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rsid w:val="00971154"/>
    <w:rPr>
      <w:color w:val="800080"/>
      <w:u w:val="single"/>
    </w:rPr>
  </w:style>
  <w:style w:type="paragraph" w:customStyle="1" w:styleId="a2">
    <w:name w:val="a2"/>
    <w:basedOn w:val="Normal"/>
    <w:uiPriority w:val="99"/>
    <w:rsid w:val="00CB20DB"/>
    <w:pPr>
      <w:spacing w:before="240" w:after="0" w:line="288" w:lineRule="atLeast"/>
    </w:pPr>
    <w:rPr>
      <w:rFonts w:cs="Times New Roman"/>
      <w:sz w:val="26"/>
      <w:szCs w:val="26"/>
    </w:rPr>
  </w:style>
  <w:style w:type="paragraph" w:styleId="Revision">
    <w:name w:val="Revision"/>
    <w:hidden/>
    <w:uiPriority w:val="99"/>
    <w:semiHidden/>
    <w:rsid w:val="001C7C88"/>
    <w:rPr>
      <w:rFonts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annotation reference" w:unhideWhenUsed="0"/>
    <w:lsdException w:name="endnote text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3" w:unhideWhenUsed="0"/>
    <w:lsdException w:name="Hyperlink" w:unhideWhenUsed="0"/>
    <w:lsdException w:name="FollowedHyperlink" w:unhideWhenUsed="0"/>
    <w:lsdException w:name="Strong" w:semiHidden="0" w:unhideWhenUsed="0" w:qFormat="1"/>
    <w:lsdException w:name="Emphasis" w:semiHidden="0" w:unhideWhenUsed="0" w:qFormat="1"/>
    <w:lsdException w:name="Normal (Web)" w:unhideWhenUsed="0"/>
    <w:lsdException w:name="HTML Cite" w:unhideWhenUsed="0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034"/>
    <w:pPr>
      <w:spacing w:after="200" w:line="276" w:lineRule="auto"/>
    </w:pPr>
    <w:rPr>
      <w:rFonts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B3480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66BE3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243F2"/>
    <w:pPr>
      <w:keepNext/>
      <w:keepLines/>
      <w:spacing w:before="200" w:after="0"/>
      <w:outlineLvl w:val="2"/>
    </w:pPr>
    <w:rPr>
      <w:rFonts w:ascii="Cambria" w:hAnsi="Cambria" w:cs="Cambria"/>
      <w:b/>
      <w:b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B0236"/>
    <w:pPr>
      <w:keepNext/>
      <w:keepLines/>
      <w:spacing w:before="200" w:after="0"/>
      <w:outlineLvl w:val="4"/>
    </w:pPr>
    <w:rPr>
      <w:rFonts w:ascii="Cambria" w:hAnsi="Cambria" w:cs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9B3480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A66BE3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rsid w:val="00C243F2"/>
    <w:rPr>
      <w:rFonts w:ascii="Cambria" w:hAnsi="Cambria" w:cs="Cambria"/>
      <w:b/>
      <w:bCs/>
      <w:color w:val="4F81BD"/>
    </w:rPr>
  </w:style>
  <w:style w:type="character" w:customStyle="1" w:styleId="Heading5Char">
    <w:name w:val="Heading 5 Char"/>
    <w:basedOn w:val="DefaultParagraphFont"/>
    <w:link w:val="Heading5"/>
    <w:uiPriority w:val="99"/>
    <w:rsid w:val="007B0236"/>
    <w:rPr>
      <w:rFonts w:ascii="Cambria" w:hAnsi="Cambria" w:cs="Cambria"/>
      <w:color w:val="243F60"/>
    </w:rPr>
  </w:style>
  <w:style w:type="character" w:styleId="Hyperlink">
    <w:name w:val="Hyperlink"/>
    <w:basedOn w:val="DefaultParagraphFont"/>
    <w:uiPriority w:val="99"/>
    <w:rsid w:val="00E71E4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71E42"/>
    <w:pPr>
      <w:ind w:left="720"/>
      <w:contextualSpacing/>
    </w:pPr>
  </w:style>
  <w:style w:type="paragraph" w:styleId="BodyText3">
    <w:name w:val="Body Text 3"/>
    <w:basedOn w:val="Normal"/>
    <w:link w:val="BodyText3Char"/>
    <w:uiPriority w:val="99"/>
    <w:rsid w:val="00E505A4"/>
    <w:pPr>
      <w:autoSpaceDE w:val="0"/>
      <w:autoSpaceDN w:val="0"/>
      <w:spacing w:after="0" w:line="240" w:lineRule="auto"/>
    </w:pPr>
    <w:rPr>
      <w:rFonts w:cs="Times New Roman"/>
      <w:b/>
      <w:bCs/>
      <w:sz w:val="24"/>
      <w:szCs w:val="24"/>
      <w:lang w:val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E505A4"/>
    <w:rPr>
      <w:rFonts w:ascii="Times New Roman" w:hAnsi="Times New Roman" w:cs="Times New Roman"/>
      <w:b/>
      <w:bCs/>
      <w:sz w:val="24"/>
      <w:szCs w:val="24"/>
      <w:lang w:val="en-GB" w:eastAsia="nb-NO"/>
    </w:rPr>
  </w:style>
  <w:style w:type="paragraph" w:customStyle="1" w:styleId="Cirius-Brdtekst">
    <w:name w:val="Cirius-Brødtekst"/>
    <w:uiPriority w:val="99"/>
    <w:rsid w:val="00E505A4"/>
    <w:pPr>
      <w:spacing w:after="140" w:line="300" w:lineRule="exact"/>
    </w:pPr>
    <w:rPr>
      <w:rFonts w:ascii="Frutiger 45 Light" w:hAnsi="Frutiger 45 Light" w:cs="Frutiger 45 Light"/>
      <w:sz w:val="22"/>
      <w:szCs w:val="22"/>
      <w:lang w:val="da-DK" w:eastAsia="da-DK"/>
    </w:rPr>
  </w:style>
  <w:style w:type="paragraph" w:styleId="Header">
    <w:name w:val="header"/>
    <w:basedOn w:val="Normal"/>
    <w:link w:val="HeaderChar"/>
    <w:uiPriority w:val="99"/>
    <w:semiHidden/>
    <w:rsid w:val="00E322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322C7"/>
  </w:style>
  <w:style w:type="paragraph" w:styleId="Footer">
    <w:name w:val="footer"/>
    <w:basedOn w:val="Normal"/>
    <w:link w:val="FooterChar"/>
    <w:uiPriority w:val="99"/>
    <w:rsid w:val="00E322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2C7"/>
  </w:style>
  <w:style w:type="paragraph" w:styleId="BalloonText">
    <w:name w:val="Balloon Text"/>
    <w:basedOn w:val="Normal"/>
    <w:link w:val="BalloonTextChar"/>
    <w:uiPriority w:val="99"/>
    <w:semiHidden/>
    <w:rsid w:val="009B3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480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99"/>
    <w:qFormat/>
    <w:rsid w:val="00E544A6"/>
    <w:rPr>
      <w:b/>
      <w:bCs/>
    </w:rPr>
  </w:style>
  <w:style w:type="paragraph" w:customStyle="1" w:styleId="Pa0">
    <w:name w:val="Pa0"/>
    <w:basedOn w:val="Normal"/>
    <w:next w:val="Normal"/>
    <w:uiPriority w:val="99"/>
    <w:rsid w:val="00D319E3"/>
    <w:pPr>
      <w:autoSpaceDE w:val="0"/>
      <w:autoSpaceDN w:val="0"/>
      <w:adjustRightInd w:val="0"/>
      <w:spacing w:after="0" w:line="281" w:lineRule="atLeast"/>
    </w:pPr>
    <w:rPr>
      <w:rFonts w:ascii="Arial" w:hAnsi="Arial" w:cs="Arial"/>
      <w:sz w:val="24"/>
      <w:szCs w:val="24"/>
      <w:lang w:val="da-DK"/>
    </w:rPr>
  </w:style>
  <w:style w:type="paragraph" w:customStyle="1" w:styleId="Pa2">
    <w:name w:val="Pa2"/>
    <w:basedOn w:val="Normal"/>
    <w:next w:val="Normal"/>
    <w:uiPriority w:val="99"/>
    <w:rsid w:val="00D319E3"/>
    <w:pPr>
      <w:autoSpaceDE w:val="0"/>
      <w:autoSpaceDN w:val="0"/>
      <w:adjustRightInd w:val="0"/>
      <w:spacing w:after="0" w:line="201" w:lineRule="atLeast"/>
    </w:pPr>
    <w:rPr>
      <w:rFonts w:ascii="Arial" w:hAnsi="Arial" w:cs="Arial"/>
      <w:sz w:val="24"/>
      <w:szCs w:val="24"/>
      <w:lang w:val="da-DK"/>
    </w:rPr>
  </w:style>
  <w:style w:type="paragraph" w:customStyle="1" w:styleId="Pa5">
    <w:name w:val="Pa5"/>
    <w:basedOn w:val="Normal"/>
    <w:next w:val="Normal"/>
    <w:uiPriority w:val="99"/>
    <w:rsid w:val="00D319E3"/>
    <w:pPr>
      <w:autoSpaceDE w:val="0"/>
      <w:autoSpaceDN w:val="0"/>
      <w:adjustRightInd w:val="0"/>
      <w:spacing w:after="0" w:line="201" w:lineRule="atLeast"/>
    </w:pPr>
    <w:rPr>
      <w:rFonts w:ascii="Arial" w:hAnsi="Arial" w:cs="Arial"/>
      <w:sz w:val="24"/>
      <w:szCs w:val="24"/>
      <w:lang w:val="da-DK"/>
    </w:rPr>
  </w:style>
  <w:style w:type="paragraph" w:customStyle="1" w:styleId="b1af">
    <w:name w:val="b1a_f"/>
    <w:basedOn w:val="Normal"/>
    <w:uiPriority w:val="99"/>
    <w:rsid w:val="00F04386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  <w:tab w:val="left" w:pos="3742"/>
        <w:tab w:val="left" w:pos="4082"/>
        <w:tab w:val="left" w:pos="4423"/>
        <w:tab w:val="left" w:pos="4763"/>
        <w:tab w:val="left" w:pos="5103"/>
        <w:tab w:val="left" w:pos="5443"/>
        <w:tab w:val="left" w:pos="5783"/>
        <w:tab w:val="left" w:pos="6124"/>
        <w:tab w:val="left" w:pos="6464"/>
        <w:tab w:val="left" w:pos="6804"/>
        <w:tab w:val="left" w:pos="7144"/>
        <w:tab w:val="left" w:pos="7484"/>
        <w:tab w:val="left" w:pos="7825"/>
      </w:tabs>
      <w:spacing w:after="0" w:line="360" w:lineRule="atLeast"/>
      <w:ind w:firstLine="340"/>
    </w:pPr>
    <w:rPr>
      <w:rFonts w:cs="Times New Roman"/>
    </w:rPr>
  </w:style>
  <w:style w:type="paragraph" w:customStyle="1" w:styleId="b1lf">
    <w:name w:val="b1l_f"/>
    <w:basedOn w:val="Normal"/>
    <w:uiPriority w:val="99"/>
    <w:rsid w:val="00F04386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  <w:tab w:val="left" w:pos="3742"/>
        <w:tab w:val="left" w:pos="4082"/>
        <w:tab w:val="left" w:pos="4423"/>
        <w:tab w:val="left" w:pos="4763"/>
        <w:tab w:val="left" w:pos="5103"/>
        <w:tab w:val="left" w:pos="5443"/>
        <w:tab w:val="left" w:pos="5783"/>
        <w:tab w:val="left" w:pos="6124"/>
        <w:tab w:val="left" w:pos="6464"/>
        <w:tab w:val="left" w:pos="6804"/>
        <w:tab w:val="left" w:pos="7144"/>
        <w:tab w:val="left" w:pos="7484"/>
        <w:tab w:val="left" w:pos="7825"/>
      </w:tabs>
      <w:spacing w:after="0" w:line="360" w:lineRule="atLeast"/>
      <w:ind w:left="340" w:hanging="340"/>
    </w:pPr>
    <w:rPr>
      <w:rFonts w:cs="Times New Roman"/>
    </w:rPr>
  </w:style>
  <w:style w:type="paragraph" w:customStyle="1" w:styleId="tk1kf">
    <w:name w:val="tk1k_f"/>
    <w:basedOn w:val="Normal"/>
    <w:next w:val="Normal"/>
    <w:uiPriority w:val="99"/>
    <w:rsid w:val="00F04386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  <w:tab w:val="left" w:pos="3742"/>
        <w:tab w:val="left" w:pos="4082"/>
        <w:tab w:val="left" w:pos="4423"/>
        <w:tab w:val="left" w:pos="4763"/>
        <w:tab w:val="left" w:pos="5103"/>
        <w:tab w:val="left" w:pos="5443"/>
        <w:tab w:val="left" w:pos="5783"/>
        <w:tab w:val="left" w:pos="6124"/>
        <w:tab w:val="left" w:pos="6464"/>
        <w:tab w:val="left" w:pos="6804"/>
        <w:tab w:val="left" w:pos="7144"/>
        <w:tab w:val="left" w:pos="7484"/>
      </w:tabs>
      <w:spacing w:before="100" w:after="240" w:line="180" w:lineRule="atLeast"/>
      <w:jc w:val="right"/>
    </w:pPr>
    <w:rPr>
      <w:rFonts w:cs="Times New Roman"/>
      <w:color w:val="003192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F0438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F04386"/>
  </w:style>
  <w:style w:type="character" w:customStyle="1" w:styleId="Italic">
    <w:name w:val="Italic"/>
    <w:uiPriority w:val="99"/>
    <w:rsid w:val="00F04386"/>
    <w:rPr>
      <w:i/>
      <w:iCs/>
      <w:w w:val="100"/>
      <w:sz w:val="20"/>
      <w:szCs w:val="20"/>
    </w:rPr>
  </w:style>
  <w:style w:type="paragraph" w:customStyle="1" w:styleId="Brd1Innrykkfb1i">
    <w:name w:val="Brød1/Innrykk [f/b1/i]"/>
    <w:basedOn w:val="Normal"/>
    <w:uiPriority w:val="99"/>
    <w:rsid w:val="00F04386"/>
    <w:pPr>
      <w:widowControl w:val="0"/>
      <w:autoSpaceDE w:val="0"/>
      <w:autoSpaceDN w:val="0"/>
      <w:adjustRightInd w:val="0"/>
      <w:spacing w:after="0" w:line="280" w:lineRule="atLeast"/>
      <w:ind w:left="200" w:hanging="200"/>
      <w:jc w:val="both"/>
      <w:textAlignment w:val="center"/>
    </w:pPr>
    <w:rPr>
      <w:rFonts w:ascii="Minion-Regular" w:hAnsi="Minion-Regular" w:cs="Minion-Regular"/>
      <w:color w:val="000000"/>
      <w:sz w:val="20"/>
      <w:szCs w:val="20"/>
    </w:rPr>
  </w:style>
  <w:style w:type="paragraph" w:customStyle="1" w:styleId="Litteratur">
    <w:name w:val="Litteratur"/>
    <w:basedOn w:val="Normal"/>
    <w:uiPriority w:val="99"/>
    <w:rsid w:val="00F04386"/>
    <w:pPr>
      <w:keepLines/>
      <w:widowControl w:val="0"/>
      <w:tabs>
        <w:tab w:val="left" w:pos="-1141"/>
        <w:tab w:val="left" w:pos="-720"/>
        <w:tab w:val="left" w:pos="1701"/>
        <w:tab w:val="left" w:pos="8640"/>
      </w:tabs>
      <w:autoSpaceDE w:val="0"/>
      <w:autoSpaceDN w:val="0"/>
      <w:adjustRightInd w:val="0"/>
      <w:spacing w:after="0" w:line="240" w:lineRule="atLeast"/>
      <w:ind w:left="200" w:hanging="200"/>
      <w:jc w:val="both"/>
      <w:textAlignment w:val="center"/>
    </w:pPr>
    <w:rPr>
      <w:rFonts w:ascii="Minion-Regular" w:hAnsi="Minion-Regular" w:cs="Minion-Regular"/>
      <w:color w:val="000000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rsid w:val="00F04386"/>
    <w:pPr>
      <w:widowControl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04386"/>
    <w:rPr>
      <w:rFonts w:ascii="Courier New" w:hAnsi="Courier New" w:cs="Courier New"/>
      <w:snapToGrid w:val="0"/>
      <w:sz w:val="20"/>
      <w:szCs w:val="20"/>
      <w:lang w:eastAsia="nb-NO"/>
    </w:rPr>
  </w:style>
  <w:style w:type="paragraph" w:customStyle="1" w:styleId="rf1lf">
    <w:name w:val="rf1l_f"/>
    <w:basedOn w:val="Normal"/>
    <w:uiPriority w:val="99"/>
    <w:rsid w:val="00F04386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  <w:tab w:val="left" w:pos="3742"/>
        <w:tab w:val="left" w:pos="4082"/>
        <w:tab w:val="left" w:pos="4423"/>
        <w:tab w:val="left" w:pos="4763"/>
        <w:tab w:val="left" w:pos="5103"/>
        <w:tab w:val="left" w:pos="5443"/>
        <w:tab w:val="left" w:pos="5783"/>
        <w:tab w:val="left" w:pos="6124"/>
        <w:tab w:val="left" w:pos="6464"/>
        <w:tab w:val="left" w:pos="6804"/>
        <w:tab w:val="left" w:pos="7144"/>
        <w:tab w:val="left" w:pos="7484"/>
        <w:tab w:val="left" w:pos="7825"/>
      </w:tabs>
      <w:spacing w:after="0" w:line="360" w:lineRule="atLeast"/>
      <w:ind w:left="340" w:hanging="340"/>
    </w:pPr>
    <w:rPr>
      <w:rFonts w:cs="Times New Roman"/>
      <w:noProof/>
      <w:sz w:val="20"/>
      <w:szCs w:val="20"/>
    </w:rPr>
  </w:style>
  <w:style w:type="character" w:customStyle="1" w:styleId="LS2Kursiv">
    <w:name w:val="LS2_Kursiv"/>
    <w:uiPriority w:val="99"/>
    <w:rsid w:val="00F04386"/>
    <w:rPr>
      <w:i/>
      <w:iCs/>
      <w:color w:val="808080"/>
    </w:rPr>
  </w:style>
  <w:style w:type="character" w:styleId="Emphasis">
    <w:name w:val="Emphasis"/>
    <w:basedOn w:val="DefaultParagraphFont"/>
    <w:uiPriority w:val="99"/>
    <w:qFormat/>
    <w:rsid w:val="00F04386"/>
    <w:rPr>
      <w:i/>
      <w:iCs/>
    </w:rPr>
  </w:style>
  <w:style w:type="paragraph" w:customStyle="1" w:styleId="ecxmsolistparagraph">
    <w:name w:val="ecxmsolistparagraph"/>
    <w:basedOn w:val="Normal"/>
    <w:uiPriority w:val="99"/>
    <w:rsid w:val="00D92772"/>
    <w:pPr>
      <w:spacing w:beforeLines="1" w:afterLines="1" w:line="240" w:lineRule="auto"/>
    </w:pPr>
    <w:rPr>
      <w:rFonts w:ascii="Times" w:hAnsi="Times" w:cs="Times"/>
      <w:sz w:val="20"/>
      <w:szCs w:val="20"/>
      <w:lang w:val="da-DK" w:eastAsia="da-DK"/>
    </w:rPr>
  </w:style>
  <w:style w:type="character" w:styleId="HTMLCite">
    <w:name w:val="HTML Cite"/>
    <w:basedOn w:val="DefaultParagraphFont"/>
    <w:uiPriority w:val="99"/>
    <w:semiHidden/>
    <w:rsid w:val="00925A8E"/>
    <w:rPr>
      <w:color w:val="388222"/>
    </w:rPr>
  </w:style>
  <w:style w:type="paragraph" w:styleId="Title">
    <w:name w:val="Title"/>
    <w:basedOn w:val="Normal"/>
    <w:next w:val="Normal"/>
    <w:link w:val="TitleChar"/>
    <w:uiPriority w:val="99"/>
    <w:qFormat/>
    <w:rsid w:val="0043746A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43746A"/>
    <w:rPr>
      <w:rFonts w:ascii="Cambria" w:hAnsi="Cambria" w:cs="Cambria"/>
      <w:color w:val="17365D"/>
      <w:spacing w:val="5"/>
      <w:kern w:val="28"/>
      <w:sz w:val="52"/>
      <w:szCs w:val="52"/>
    </w:rPr>
  </w:style>
  <w:style w:type="paragraph" w:customStyle="1" w:styleId="paragraf">
    <w:name w:val="paragraf"/>
    <w:basedOn w:val="Normal"/>
    <w:uiPriority w:val="99"/>
    <w:rsid w:val="007B0236"/>
    <w:pPr>
      <w:spacing w:before="200" w:after="0" w:line="240" w:lineRule="auto"/>
      <w:ind w:firstLine="240"/>
    </w:pPr>
    <w:rPr>
      <w:rFonts w:ascii="Tahoma" w:hAnsi="Tahoma" w:cs="Tahoma"/>
      <w:color w:val="000000"/>
      <w:sz w:val="24"/>
      <w:szCs w:val="24"/>
      <w:lang w:val="da-DK" w:eastAsia="da-DK"/>
    </w:rPr>
  </w:style>
  <w:style w:type="paragraph" w:customStyle="1" w:styleId="stk2">
    <w:name w:val="stk2"/>
    <w:basedOn w:val="Normal"/>
    <w:uiPriority w:val="99"/>
    <w:rsid w:val="007B0236"/>
    <w:pPr>
      <w:spacing w:after="0" w:line="240" w:lineRule="auto"/>
      <w:ind w:firstLine="240"/>
    </w:pPr>
    <w:rPr>
      <w:rFonts w:ascii="Tahoma" w:hAnsi="Tahoma" w:cs="Tahoma"/>
      <w:color w:val="000000"/>
      <w:sz w:val="24"/>
      <w:szCs w:val="24"/>
      <w:lang w:val="da-DK" w:eastAsia="da-DK"/>
    </w:rPr>
  </w:style>
  <w:style w:type="character" w:customStyle="1" w:styleId="paragrafnr1">
    <w:name w:val="paragrafnr1"/>
    <w:basedOn w:val="DefaultParagraphFont"/>
    <w:uiPriority w:val="99"/>
    <w:rsid w:val="007B0236"/>
    <w:rPr>
      <w:rFonts w:ascii="Tahoma" w:hAnsi="Tahoma" w:cs="Tahoma"/>
      <w:b/>
      <w:bCs/>
      <w:color w:val="000000"/>
      <w:sz w:val="24"/>
      <w:szCs w:val="24"/>
      <w:shd w:val="clear" w:color="auto" w:fill="auto"/>
    </w:rPr>
  </w:style>
  <w:style w:type="character" w:customStyle="1" w:styleId="stknr1">
    <w:name w:val="stknr1"/>
    <w:basedOn w:val="DefaultParagraphFont"/>
    <w:uiPriority w:val="99"/>
    <w:rsid w:val="007B0236"/>
    <w:rPr>
      <w:rFonts w:ascii="Tahoma" w:hAnsi="Tahoma" w:cs="Tahoma"/>
      <w:i/>
      <w:iCs/>
      <w:color w:val="000000"/>
      <w:sz w:val="24"/>
      <w:szCs w:val="24"/>
      <w:shd w:val="clear" w:color="auto" w:fill="auto"/>
    </w:rPr>
  </w:style>
  <w:style w:type="character" w:customStyle="1" w:styleId="paragrafnr2">
    <w:name w:val="paragrafnr2"/>
    <w:basedOn w:val="DefaultParagraphFont"/>
    <w:uiPriority w:val="99"/>
    <w:rsid w:val="007B0236"/>
    <w:rPr>
      <w:rFonts w:ascii="Tahoma" w:hAnsi="Tahoma" w:cs="Tahoma"/>
      <w:b/>
      <w:bCs/>
      <w:color w:val="000000"/>
      <w:sz w:val="24"/>
      <w:szCs w:val="24"/>
      <w:shd w:val="clear" w:color="auto" w:fill="auto"/>
    </w:rPr>
  </w:style>
  <w:style w:type="paragraph" w:customStyle="1" w:styleId="py">
    <w:name w:val="py"/>
    <w:basedOn w:val="Normal"/>
    <w:uiPriority w:val="99"/>
    <w:rsid w:val="007B0236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3F04AC"/>
  </w:style>
  <w:style w:type="character" w:customStyle="1" w:styleId="styk">
    <w:name w:val="styk"/>
    <w:basedOn w:val="DefaultParagraphFont"/>
    <w:uiPriority w:val="99"/>
    <w:rsid w:val="00FA64EA"/>
  </w:style>
  <w:style w:type="character" w:customStyle="1" w:styleId="indrykning">
    <w:name w:val="indrykning"/>
    <w:basedOn w:val="DefaultParagraphFont"/>
    <w:uiPriority w:val="99"/>
    <w:rsid w:val="00FA64EA"/>
  </w:style>
  <w:style w:type="paragraph" w:customStyle="1" w:styleId="paragrafgruppeoverskrift">
    <w:name w:val="paragrafgruppeoverskrift"/>
    <w:basedOn w:val="Normal"/>
    <w:uiPriority w:val="99"/>
    <w:rsid w:val="00FA64EA"/>
    <w:pPr>
      <w:spacing w:before="300" w:after="100" w:line="240" w:lineRule="auto"/>
      <w:jc w:val="center"/>
    </w:pPr>
    <w:rPr>
      <w:rFonts w:ascii="Tahoma" w:hAnsi="Tahoma" w:cs="Tahoma"/>
      <w:i/>
      <w:iCs/>
      <w:color w:val="000000"/>
      <w:sz w:val="24"/>
      <w:szCs w:val="24"/>
      <w:lang w:val="da-DK" w:eastAsia="da-DK"/>
    </w:rPr>
  </w:style>
  <w:style w:type="paragraph" w:customStyle="1" w:styleId="b1aff">
    <w:name w:val="b1af_f"/>
    <w:next w:val="b1af"/>
    <w:uiPriority w:val="99"/>
    <w:rsid w:val="00FA64EA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  <w:tab w:val="left" w:pos="3742"/>
        <w:tab w:val="left" w:pos="4082"/>
        <w:tab w:val="left" w:pos="4423"/>
        <w:tab w:val="left" w:pos="4763"/>
        <w:tab w:val="left" w:pos="5103"/>
        <w:tab w:val="left" w:pos="5443"/>
        <w:tab w:val="left" w:pos="5783"/>
        <w:tab w:val="left" w:pos="6124"/>
        <w:tab w:val="left" w:pos="6464"/>
        <w:tab w:val="left" w:pos="6804"/>
        <w:tab w:val="left" w:pos="7144"/>
        <w:tab w:val="left" w:pos="7484"/>
        <w:tab w:val="left" w:pos="7825"/>
      </w:tabs>
      <w:spacing w:before="160" w:line="360" w:lineRule="atLeast"/>
    </w:pPr>
    <w:rPr>
      <w:sz w:val="22"/>
      <w:szCs w:val="22"/>
    </w:rPr>
  </w:style>
  <w:style w:type="paragraph" w:customStyle="1" w:styleId="b1af-f">
    <w:name w:val="b1af-_f"/>
    <w:basedOn w:val="b1aff"/>
    <w:next w:val="b1af"/>
    <w:uiPriority w:val="99"/>
    <w:rsid w:val="00FA64EA"/>
    <w:pPr>
      <w:spacing w:before="0"/>
    </w:pPr>
  </w:style>
  <w:style w:type="paragraph" w:customStyle="1" w:styleId="m2tt">
    <w:name w:val="m2t_t"/>
    <w:next w:val="b1aff"/>
    <w:uiPriority w:val="99"/>
    <w:rsid w:val="00FA64EA"/>
    <w:pPr>
      <w:keepNext/>
      <w:keepLines/>
      <w:spacing w:before="360"/>
      <w:outlineLvl w:val="2"/>
    </w:pPr>
    <w:rPr>
      <w:sz w:val="32"/>
      <w:szCs w:val="32"/>
    </w:rPr>
  </w:style>
  <w:style w:type="paragraph" w:styleId="NormalWeb">
    <w:name w:val="Normal (Web)"/>
    <w:basedOn w:val="Normal"/>
    <w:uiPriority w:val="99"/>
    <w:rsid w:val="00A3152F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Meltittel1mm1">
    <w:name w:val="Meltittel/1 [m/m/1]"/>
    <w:basedOn w:val="Normal"/>
    <w:next w:val="Normal"/>
    <w:uiPriority w:val="99"/>
    <w:rsid w:val="006C70F7"/>
    <w:pPr>
      <w:keepNext/>
      <w:keepLines/>
      <w:spacing w:before="480" w:after="0" w:line="360" w:lineRule="auto"/>
      <w:outlineLvl w:val="2"/>
    </w:pPr>
    <w:rPr>
      <w:rFonts w:ascii="Arial" w:hAnsi="Arial" w:cs="Arial"/>
      <w:sz w:val="36"/>
      <w:szCs w:val="36"/>
    </w:rPr>
  </w:style>
  <w:style w:type="character" w:styleId="CommentReference">
    <w:name w:val="annotation reference"/>
    <w:basedOn w:val="DefaultParagraphFont"/>
    <w:uiPriority w:val="99"/>
    <w:semiHidden/>
    <w:rsid w:val="00FD5D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D5D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5D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D5D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5D76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rsid w:val="00971154"/>
    <w:rPr>
      <w:color w:val="800080"/>
      <w:u w:val="single"/>
    </w:rPr>
  </w:style>
  <w:style w:type="paragraph" w:customStyle="1" w:styleId="a2">
    <w:name w:val="a2"/>
    <w:basedOn w:val="Normal"/>
    <w:uiPriority w:val="99"/>
    <w:rsid w:val="00CB20DB"/>
    <w:pPr>
      <w:spacing w:before="240" w:after="0" w:line="288" w:lineRule="atLeast"/>
    </w:pPr>
    <w:rPr>
      <w:rFonts w:cs="Times New Roman"/>
      <w:sz w:val="26"/>
      <w:szCs w:val="26"/>
    </w:rPr>
  </w:style>
  <w:style w:type="paragraph" w:styleId="Revision">
    <w:name w:val="Revision"/>
    <w:hidden/>
    <w:uiPriority w:val="99"/>
    <w:semiHidden/>
    <w:rsid w:val="001C7C88"/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9751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1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7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75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75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75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75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5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1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75189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751883">
              <w:marLeft w:val="0"/>
              <w:marRight w:val="0"/>
              <w:marTop w:val="0"/>
              <w:marBottom w:val="0"/>
              <w:divBdr>
                <w:top w:val="single" w:sz="6" w:space="0" w:color="7F7F7F"/>
                <w:left w:val="single" w:sz="6" w:space="0" w:color="7F7F7F"/>
                <w:bottom w:val="single" w:sz="6" w:space="0" w:color="7F7F7F"/>
                <w:right w:val="single" w:sz="6" w:space="0" w:color="7F7F7F"/>
              </w:divBdr>
              <w:divsChild>
                <w:div w:id="191975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364B84"/>
                    <w:bottom w:val="none" w:sz="0" w:space="0" w:color="auto"/>
                    <w:right w:val="none" w:sz="0" w:space="0" w:color="EFF0F4"/>
                  </w:divBdr>
                  <w:divsChild>
                    <w:div w:id="191975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751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751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751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751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751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9751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9751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9751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751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9751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751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1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1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1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1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1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692</Words>
  <Characters>3949</Characters>
  <Application>Microsoft Office Word</Application>
  <DocSecurity>4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>07 11 12 innarbeidet Amys kommentarer</vt:lpstr>
      <vt:lpstr>07 11 12 innarbeidet Amys kommentarer</vt:lpstr>
    </vt:vector>
  </TitlesOfParts>
  <Company>University of Tromsø</Company>
  <LinksUpToDate>false</LinksUpToDate>
  <CharactersWithSpaces>4632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07 11 12 innarbeidet Amys kommentarer</dc:title>
  <dc:creator>Holtan Amy</dc:creator>
  <cp:lastModifiedBy>Prosjekt</cp:lastModifiedBy>
  <cp:revision>2</cp:revision>
  <cp:lastPrinted>2013-11-08T07:36:00Z</cp:lastPrinted>
  <dcterms:created xsi:type="dcterms:W3CDTF">2013-11-08T13:07:00Z</dcterms:created>
  <dcterms:modified xsi:type="dcterms:W3CDTF">2013-11-08T13:07:00Z</dcterms:modified>
</cp:coreProperties>
</file>